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3D40C" w14:textId="77777777" w:rsidR="00367FC9" w:rsidRPr="00367FC9" w:rsidRDefault="00367FC9" w:rsidP="00367FC9">
      <w:pPr>
        <w:pStyle w:val="a4"/>
        <w:numPr>
          <w:ilvl w:val="1"/>
          <w:numId w:val="9"/>
        </w:numPr>
        <w:tabs>
          <w:tab w:val="left" w:pos="284"/>
        </w:tabs>
        <w:spacing w:before="62"/>
        <w:ind w:left="-142" w:hanging="422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493EB8EB" wp14:editId="0648E205">
            <wp:extent cx="6343650" cy="8724461"/>
            <wp:effectExtent l="19050" t="0" r="0" b="0"/>
            <wp:docPr id="7" name="Рисунок 5" descr="C:\Users\User\Pictures\2024-11-15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2024-11-15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72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A9464" w14:textId="77777777" w:rsidR="00367FC9" w:rsidRDefault="00367FC9" w:rsidP="00367FC9">
      <w:pPr>
        <w:tabs>
          <w:tab w:val="left" w:pos="4008"/>
        </w:tabs>
        <w:spacing w:before="62"/>
        <w:ind w:left="3586"/>
        <w:rPr>
          <w:b/>
          <w:spacing w:val="-2"/>
          <w:sz w:val="28"/>
        </w:rPr>
      </w:pPr>
    </w:p>
    <w:p w14:paraId="401BBDD5" w14:textId="77777777" w:rsidR="00367FC9" w:rsidRDefault="00367FC9" w:rsidP="00367FC9">
      <w:pPr>
        <w:tabs>
          <w:tab w:val="left" w:pos="4008"/>
        </w:tabs>
        <w:spacing w:before="62"/>
        <w:ind w:left="3586"/>
        <w:rPr>
          <w:b/>
          <w:spacing w:val="-2"/>
          <w:sz w:val="28"/>
        </w:rPr>
      </w:pPr>
    </w:p>
    <w:p w14:paraId="034E77D0" w14:textId="77777777" w:rsidR="00BC7DF0" w:rsidRPr="00367FC9" w:rsidRDefault="004C78A0" w:rsidP="00D408CC">
      <w:pPr>
        <w:tabs>
          <w:tab w:val="left" w:pos="4008"/>
        </w:tabs>
        <w:spacing w:before="62" w:line="360" w:lineRule="auto"/>
        <w:ind w:left="3586"/>
        <w:rPr>
          <w:b/>
          <w:sz w:val="28"/>
        </w:rPr>
      </w:pPr>
      <w:r w:rsidRPr="00367FC9">
        <w:rPr>
          <w:b/>
          <w:spacing w:val="-2"/>
          <w:sz w:val="28"/>
        </w:rPr>
        <w:t>Пояснительная</w:t>
      </w:r>
      <w:r w:rsidR="000B28AE" w:rsidRPr="00367FC9">
        <w:rPr>
          <w:b/>
          <w:spacing w:val="-2"/>
          <w:sz w:val="28"/>
        </w:rPr>
        <w:t xml:space="preserve"> </w:t>
      </w:r>
      <w:r w:rsidRPr="00367FC9">
        <w:rPr>
          <w:b/>
          <w:spacing w:val="-2"/>
          <w:sz w:val="28"/>
        </w:rPr>
        <w:t>записка</w:t>
      </w:r>
    </w:p>
    <w:p w14:paraId="74571B76" w14:textId="77777777" w:rsidR="002615FB" w:rsidRDefault="002615FB" w:rsidP="00D408CC">
      <w:pPr>
        <w:spacing w:before="87" w:line="360" w:lineRule="auto"/>
        <w:ind w:left="359" w:right="270" w:firstLine="701"/>
        <w:jc w:val="both"/>
        <w:rPr>
          <w:b/>
          <w:sz w:val="28"/>
        </w:rPr>
      </w:pPr>
      <w:r>
        <w:rPr>
          <w:b/>
          <w:sz w:val="28"/>
        </w:rPr>
        <w:t xml:space="preserve">Программа составлена на </w:t>
      </w:r>
      <w:proofErr w:type="gramStart"/>
      <w:r>
        <w:rPr>
          <w:b/>
          <w:sz w:val="28"/>
        </w:rPr>
        <w:t>основе  нормативных</w:t>
      </w:r>
      <w:proofErr w:type="gramEnd"/>
      <w:r>
        <w:rPr>
          <w:b/>
          <w:sz w:val="28"/>
        </w:rPr>
        <w:t xml:space="preserve"> документов:</w:t>
      </w:r>
    </w:p>
    <w:p w14:paraId="4CC560D9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5"/>
        </w:tabs>
        <w:spacing w:line="360" w:lineRule="auto"/>
        <w:ind w:left="1775" w:hanging="695"/>
        <w:jc w:val="both"/>
        <w:rPr>
          <w:sz w:val="28"/>
        </w:rPr>
      </w:pPr>
      <w:r>
        <w:rPr>
          <w:sz w:val="28"/>
        </w:rPr>
        <w:t>Федеральный</w:t>
      </w:r>
      <w:r w:rsidR="000B28AE">
        <w:rPr>
          <w:sz w:val="28"/>
        </w:rPr>
        <w:t xml:space="preserve"> </w:t>
      </w:r>
      <w:r>
        <w:rPr>
          <w:sz w:val="28"/>
        </w:rPr>
        <w:t>закон</w:t>
      </w:r>
      <w:r w:rsidR="000B28AE">
        <w:rPr>
          <w:sz w:val="28"/>
        </w:rPr>
        <w:t xml:space="preserve"> </w:t>
      </w:r>
      <w:r>
        <w:rPr>
          <w:sz w:val="28"/>
        </w:rPr>
        <w:t>Российской</w:t>
      </w:r>
      <w:r w:rsidR="000B28AE">
        <w:rPr>
          <w:sz w:val="28"/>
        </w:rPr>
        <w:t xml:space="preserve"> </w:t>
      </w:r>
      <w:r>
        <w:rPr>
          <w:sz w:val="28"/>
        </w:rPr>
        <w:t>Федерации</w:t>
      </w:r>
      <w:r w:rsidR="000B28AE">
        <w:rPr>
          <w:sz w:val="28"/>
        </w:rPr>
        <w:t xml:space="preserve"> </w:t>
      </w:r>
      <w:r>
        <w:rPr>
          <w:sz w:val="28"/>
        </w:rPr>
        <w:t>от</w:t>
      </w:r>
      <w:r w:rsidR="000B28AE">
        <w:rPr>
          <w:sz w:val="28"/>
        </w:rPr>
        <w:t xml:space="preserve"> </w:t>
      </w:r>
      <w:r>
        <w:rPr>
          <w:sz w:val="28"/>
        </w:rPr>
        <w:t>29</w:t>
      </w:r>
      <w:r w:rsidR="000B28AE">
        <w:rPr>
          <w:sz w:val="28"/>
        </w:rPr>
        <w:t xml:space="preserve"> </w:t>
      </w:r>
      <w:r>
        <w:rPr>
          <w:sz w:val="28"/>
        </w:rPr>
        <w:t>декабря</w:t>
      </w:r>
      <w:r w:rsidR="000B28AE">
        <w:rPr>
          <w:sz w:val="28"/>
        </w:rPr>
        <w:t xml:space="preserve"> </w:t>
      </w:r>
      <w:r>
        <w:rPr>
          <w:spacing w:val="-2"/>
          <w:sz w:val="28"/>
        </w:rPr>
        <w:t>2012г.</w:t>
      </w:r>
    </w:p>
    <w:p w14:paraId="4B2153A7" w14:textId="77777777" w:rsidR="002615FB" w:rsidRDefault="002615FB" w:rsidP="00D408CC">
      <w:pPr>
        <w:pStyle w:val="a3"/>
        <w:spacing w:line="360" w:lineRule="auto"/>
        <w:ind w:left="369"/>
      </w:pPr>
      <w:r>
        <w:t>№273ФЗ</w:t>
      </w:r>
      <w:r w:rsidR="000B28AE">
        <w:t xml:space="preserve"> </w:t>
      </w:r>
      <w:r>
        <w:t>«Об</w:t>
      </w:r>
      <w:r w:rsidR="000B28AE">
        <w:t xml:space="preserve"> </w:t>
      </w:r>
      <w:proofErr w:type="spellStart"/>
      <w:r>
        <w:t>образованиив</w:t>
      </w:r>
      <w:proofErr w:type="spellEnd"/>
      <w:r w:rsidR="000B28AE">
        <w:t xml:space="preserve"> </w:t>
      </w:r>
      <w:r>
        <w:t>Российской</w:t>
      </w:r>
      <w:r w:rsidR="000B28AE">
        <w:t xml:space="preserve"> </w:t>
      </w:r>
      <w:r>
        <w:rPr>
          <w:spacing w:val="-2"/>
        </w:rPr>
        <w:t>Федерации».</w:t>
      </w:r>
    </w:p>
    <w:p w14:paraId="5892F9F2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before="4" w:line="360" w:lineRule="auto"/>
        <w:ind w:left="369" w:right="273" w:firstLine="710"/>
        <w:jc w:val="both"/>
        <w:rPr>
          <w:sz w:val="28"/>
        </w:rPr>
      </w:pPr>
      <w:r>
        <w:rPr>
          <w:sz w:val="28"/>
        </w:rPr>
        <w:t>Концепция развития дополнительного образования детей до 2030 года</w:t>
      </w:r>
      <w:r w:rsidR="000B28AE">
        <w:rPr>
          <w:sz w:val="28"/>
        </w:rPr>
        <w:t xml:space="preserve"> </w:t>
      </w:r>
      <w:r>
        <w:rPr>
          <w:sz w:val="28"/>
        </w:rPr>
        <w:t>(Распоряжение Правительства</w:t>
      </w:r>
      <w:r w:rsidR="000B28AE">
        <w:rPr>
          <w:sz w:val="28"/>
        </w:rPr>
        <w:t xml:space="preserve"> </w:t>
      </w:r>
      <w:r>
        <w:rPr>
          <w:sz w:val="28"/>
        </w:rPr>
        <w:t>Российской</w:t>
      </w:r>
      <w:r w:rsidR="000B28AE">
        <w:rPr>
          <w:sz w:val="28"/>
        </w:rPr>
        <w:t xml:space="preserve"> </w:t>
      </w:r>
      <w:r>
        <w:rPr>
          <w:sz w:val="28"/>
        </w:rPr>
        <w:t>Федерации</w:t>
      </w:r>
      <w:r w:rsidR="000B28AE">
        <w:rPr>
          <w:sz w:val="28"/>
        </w:rPr>
        <w:t xml:space="preserve"> </w:t>
      </w:r>
      <w:r>
        <w:rPr>
          <w:sz w:val="28"/>
        </w:rPr>
        <w:t>от</w:t>
      </w:r>
      <w:r w:rsidR="000B28AE">
        <w:rPr>
          <w:sz w:val="28"/>
        </w:rPr>
        <w:t xml:space="preserve"> </w:t>
      </w:r>
      <w:r>
        <w:rPr>
          <w:sz w:val="28"/>
        </w:rPr>
        <w:t>31</w:t>
      </w:r>
      <w:r w:rsidR="000B28AE">
        <w:rPr>
          <w:sz w:val="28"/>
        </w:rPr>
        <w:t xml:space="preserve"> </w:t>
      </w:r>
      <w:r>
        <w:rPr>
          <w:sz w:val="28"/>
        </w:rPr>
        <w:t>марта</w:t>
      </w:r>
      <w:r w:rsidR="000B28AE">
        <w:rPr>
          <w:sz w:val="28"/>
        </w:rPr>
        <w:t xml:space="preserve"> </w:t>
      </w:r>
      <w:r>
        <w:rPr>
          <w:sz w:val="28"/>
        </w:rPr>
        <w:t>2022г.</w:t>
      </w:r>
    </w:p>
    <w:p w14:paraId="198B8F4F" w14:textId="77777777" w:rsidR="002615FB" w:rsidRDefault="002615FB" w:rsidP="00D408CC">
      <w:pPr>
        <w:pStyle w:val="a3"/>
        <w:spacing w:line="360" w:lineRule="auto"/>
        <w:ind w:left="369"/>
        <w:jc w:val="left"/>
      </w:pPr>
      <w:r>
        <w:rPr>
          <w:spacing w:val="-2"/>
        </w:rPr>
        <w:t>№678-</w:t>
      </w:r>
      <w:r>
        <w:rPr>
          <w:spacing w:val="-5"/>
        </w:rPr>
        <w:t>р).</w:t>
      </w:r>
    </w:p>
    <w:p w14:paraId="1A058DBD" w14:textId="77777777" w:rsidR="002615FB" w:rsidRPr="00502223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line="360" w:lineRule="auto"/>
        <w:ind w:left="369" w:right="276" w:firstLine="710"/>
        <w:jc w:val="both"/>
        <w:rPr>
          <w:sz w:val="28"/>
        </w:rPr>
      </w:pPr>
      <w:r>
        <w:rPr>
          <w:sz w:val="28"/>
        </w:rPr>
        <w:t xml:space="preserve">Приказ Министерства просвещения Российской Федерации от 27.07.2022г. №629 «Об утверждении Порядка организации и осуществления образовательной деятельности по дополнительным общеобразовательным </w:t>
      </w:r>
      <w:r>
        <w:rPr>
          <w:spacing w:val="-2"/>
          <w:sz w:val="28"/>
        </w:rPr>
        <w:t>программам;</w:t>
      </w:r>
    </w:p>
    <w:p w14:paraId="621B3C70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line="360" w:lineRule="auto"/>
        <w:ind w:left="369" w:right="270" w:firstLine="710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Федерацииот18.11.2015№09-3242</w:t>
      </w:r>
      <w:r w:rsidR="000B28AE">
        <w:rPr>
          <w:sz w:val="28"/>
        </w:rPr>
        <w:t xml:space="preserve"> </w:t>
      </w:r>
      <w:r>
        <w:rPr>
          <w:sz w:val="28"/>
        </w:rPr>
        <w:t>«О</w:t>
      </w:r>
      <w:r w:rsidR="000B28AE">
        <w:rPr>
          <w:sz w:val="28"/>
        </w:rPr>
        <w:t xml:space="preserve"> </w:t>
      </w:r>
      <w:r>
        <w:rPr>
          <w:sz w:val="28"/>
        </w:rPr>
        <w:t>направлении</w:t>
      </w:r>
      <w:r w:rsidR="000B28AE">
        <w:rPr>
          <w:sz w:val="28"/>
        </w:rPr>
        <w:t xml:space="preserve"> </w:t>
      </w:r>
      <w:proofErr w:type="gramStart"/>
      <w:r>
        <w:rPr>
          <w:sz w:val="28"/>
        </w:rPr>
        <w:t>информации»(</w:t>
      </w:r>
      <w:proofErr w:type="gramEnd"/>
      <w:r w:rsidR="000B28AE">
        <w:rPr>
          <w:sz w:val="28"/>
        </w:rPr>
        <w:t xml:space="preserve"> </w:t>
      </w:r>
      <w:r>
        <w:rPr>
          <w:sz w:val="28"/>
        </w:rPr>
        <w:t>вместе</w:t>
      </w:r>
      <w:r w:rsidR="000B28AE">
        <w:rPr>
          <w:sz w:val="28"/>
        </w:rPr>
        <w:t xml:space="preserve"> </w:t>
      </w:r>
      <w:r>
        <w:rPr>
          <w:spacing w:val="-10"/>
          <w:sz w:val="28"/>
        </w:rPr>
        <w:t>с</w:t>
      </w:r>
    </w:p>
    <w:p w14:paraId="49EA780B" w14:textId="77777777" w:rsidR="002615FB" w:rsidRDefault="002615FB" w:rsidP="00D408CC">
      <w:pPr>
        <w:pStyle w:val="a3"/>
        <w:spacing w:before="67" w:line="360" w:lineRule="auto"/>
        <w:ind w:left="0" w:right="269"/>
      </w:pPr>
      <w:r>
        <w:t>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430C124A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line="360" w:lineRule="auto"/>
        <w:ind w:left="369" w:right="274" w:firstLine="710"/>
        <w:jc w:val="both"/>
        <w:rPr>
          <w:sz w:val="28"/>
        </w:rPr>
      </w:pPr>
      <w:r>
        <w:rPr>
          <w:sz w:val="28"/>
        </w:rPr>
        <w:t xml:space="preserve">Письмо Министерства образования и науки Российской Федерации от 28.04.2017г. № ВК-1232/09 «Методические рекомендации по организации независимой оценке качества дополнительного образования </w:t>
      </w:r>
      <w:r>
        <w:rPr>
          <w:spacing w:val="-2"/>
          <w:sz w:val="28"/>
        </w:rPr>
        <w:t>детей».</w:t>
      </w:r>
    </w:p>
    <w:p w14:paraId="412687FC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before="4" w:line="360" w:lineRule="auto"/>
        <w:ind w:left="369" w:right="266" w:firstLine="710"/>
        <w:jc w:val="both"/>
        <w:rPr>
          <w:sz w:val="28"/>
        </w:rPr>
      </w:pPr>
      <w:r>
        <w:rPr>
          <w:sz w:val="28"/>
        </w:rPr>
        <w:t>Санитарные правила СП 2.4.3648-20 «Санитарно- эпидемиологические требования к организациям воспитания и обучения, отдыха и оздоровления детей и молодежи» утвержденные постановлением Главного государственного санитарного врача Российской Федерации от 28 сентября 2020 года N 28.</w:t>
      </w:r>
    </w:p>
    <w:p w14:paraId="7E3BA5FC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line="360" w:lineRule="auto"/>
        <w:ind w:left="369" w:right="270" w:firstLine="710"/>
        <w:jc w:val="both"/>
        <w:rPr>
          <w:sz w:val="28"/>
        </w:rPr>
      </w:pP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обитания;</w:t>
      </w:r>
    </w:p>
    <w:p w14:paraId="515BB3C6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4"/>
        </w:tabs>
        <w:spacing w:line="360" w:lineRule="auto"/>
        <w:ind w:left="369" w:right="269" w:firstLine="710"/>
        <w:jc w:val="both"/>
        <w:rPr>
          <w:sz w:val="28"/>
        </w:rPr>
      </w:pPr>
      <w:r>
        <w:rPr>
          <w:sz w:val="28"/>
        </w:rPr>
        <w:t>Письмо Минобрнауки России от 11.12.2006 № 06-1844 «О примерных требованиях к программам дополнительного образования детей»</w:t>
      </w:r>
    </w:p>
    <w:p w14:paraId="460C9D41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5"/>
        </w:tabs>
        <w:spacing w:line="360" w:lineRule="auto"/>
        <w:ind w:left="369" w:right="270" w:firstLine="710"/>
        <w:jc w:val="both"/>
        <w:rPr>
          <w:sz w:val="28"/>
        </w:rPr>
      </w:pPr>
      <w:r>
        <w:rPr>
          <w:sz w:val="28"/>
        </w:rPr>
        <w:t xml:space="preserve">Федеральный закон от 29.10.2010. № 436-ФЗ «О защите детей от </w:t>
      </w:r>
      <w:r>
        <w:rPr>
          <w:sz w:val="28"/>
        </w:rPr>
        <w:lastRenderedPageBreak/>
        <w:t>информации, причиняющей вред их здоровью и развитию»;</w:t>
      </w:r>
    </w:p>
    <w:p w14:paraId="6CF996C9" w14:textId="77777777" w:rsidR="002615FB" w:rsidRDefault="002615FB" w:rsidP="00D408CC">
      <w:pPr>
        <w:pStyle w:val="a4"/>
        <w:numPr>
          <w:ilvl w:val="0"/>
          <w:numId w:val="8"/>
        </w:numPr>
        <w:tabs>
          <w:tab w:val="left" w:pos="1775"/>
        </w:tabs>
        <w:spacing w:line="360" w:lineRule="auto"/>
        <w:ind w:left="369" w:right="269" w:firstLine="710"/>
        <w:jc w:val="both"/>
        <w:rPr>
          <w:sz w:val="28"/>
        </w:rPr>
      </w:pPr>
      <w:r>
        <w:rPr>
          <w:sz w:val="28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№ 996-р;</w:t>
      </w:r>
    </w:p>
    <w:p w14:paraId="3E1A847F" w14:textId="77777777" w:rsidR="002615FB" w:rsidRPr="000B28AE" w:rsidRDefault="002615FB" w:rsidP="00D408CC">
      <w:pPr>
        <w:pStyle w:val="a4"/>
        <w:numPr>
          <w:ilvl w:val="0"/>
          <w:numId w:val="8"/>
        </w:numPr>
        <w:tabs>
          <w:tab w:val="left" w:pos="1775"/>
        </w:tabs>
        <w:spacing w:line="360" w:lineRule="auto"/>
        <w:ind w:left="369" w:right="280" w:firstLine="710"/>
        <w:jc w:val="both"/>
        <w:rPr>
          <w:sz w:val="28"/>
        </w:rPr>
      </w:pPr>
      <w:r>
        <w:rPr>
          <w:sz w:val="28"/>
        </w:rPr>
        <w:t>Федеральный проект «Успех каждого ребенка» (утв. Президиумом Совета при Президенте РФ по стратегическому развитию и национальным проектам)</w:t>
      </w:r>
    </w:p>
    <w:p w14:paraId="1A59D022" w14:textId="77777777" w:rsidR="00BC7DF0" w:rsidRDefault="004C78A0" w:rsidP="00D408CC">
      <w:pPr>
        <w:spacing w:before="317" w:line="360" w:lineRule="auto"/>
        <w:ind w:left="431"/>
        <w:jc w:val="both"/>
        <w:rPr>
          <w:sz w:val="28"/>
        </w:rPr>
      </w:pPr>
      <w:r>
        <w:rPr>
          <w:b/>
          <w:sz w:val="28"/>
        </w:rPr>
        <w:t>Направленность</w:t>
      </w:r>
      <w:r w:rsidR="000B28AE">
        <w:rPr>
          <w:b/>
          <w:sz w:val="28"/>
        </w:rPr>
        <w:t xml:space="preserve"> </w:t>
      </w:r>
      <w:r>
        <w:rPr>
          <w:b/>
          <w:sz w:val="28"/>
        </w:rPr>
        <w:t>программы:</w:t>
      </w:r>
      <w:r w:rsidR="000B28AE">
        <w:rPr>
          <w:b/>
          <w:sz w:val="28"/>
        </w:rPr>
        <w:t xml:space="preserve"> </w:t>
      </w:r>
      <w:r>
        <w:rPr>
          <w:spacing w:val="-2"/>
          <w:sz w:val="28"/>
        </w:rPr>
        <w:t>техническая.</w:t>
      </w:r>
    </w:p>
    <w:p w14:paraId="02927395" w14:textId="77777777" w:rsidR="00BC7DF0" w:rsidRDefault="000B28AE" w:rsidP="00D408CC">
      <w:pPr>
        <w:pStyle w:val="a3"/>
        <w:spacing w:line="360" w:lineRule="auto"/>
        <w:ind w:left="0" w:right="273" w:firstLine="710"/>
      </w:pPr>
      <w:r>
        <w:t>Введение</w:t>
      </w:r>
      <w:r w:rsidR="004C78A0">
        <w:t xml:space="preserve"> обра</w:t>
      </w:r>
      <w:r>
        <w:t>зовательной программы «Основы робототехники</w:t>
      </w:r>
      <w:r w:rsidR="004C78A0">
        <w:t>» в школе неизбежно изменит картину восприятия обучающимися технических дисциплин. Применение детьми на практике теоретических знаний, полученных на математике или физике, ведет к более глубокому пониманию основ, закрепляет полученные навыки, формируя образование в его наилучшем смысле. И с другой стороны, игры в роботы, в которых заблаговременно узнаются основные принципы расчетов простейших механических систем и алгоритмы их автоматического функционирования под управлением программируемых контроллеров, послужат хорошей</w:t>
      </w:r>
      <w:r>
        <w:t xml:space="preserve"> </w:t>
      </w:r>
      <w:r w:rsidR="004C78A0">
        <w:t xml:space="preserve">почвой для последующего освоения сложного теоретического материала на </w:t>
      </w:r>
      <w:r w:rsidR="004C78A0">
        <w:rPr>
          <w:spacing w:val="-2"/>
        </w:rPr>
        <w:t>уроках.</w:t>
      </w:r>
    </w:p>
    <w:p w14:paraId="4768DCB1" w14:textId="77777777" w:rsidR="00BC7DF0" w:rsidRDefault="004C78A0" w:rsidP="00D408CC">
      <w:pPr>
        <w:pStyle w:val="a3"/>
        <w:spacing w:before="2" w:line="360" w:lineRule="auto"/>
        <w:ind w:left="0" w:right="269" w:firstLine="710"/>
      </w:pPr>
      <w:r>
        <w:t>Программирование на компьютере (например, виртуальных исполнителей) при всей его полезности для развития умственных способностей во многом уступает программированию автономного устройства, действующего в</w:t>
      </w:r>
      <w:r w:rsidR="000B28AE">
        <w:t xml:space="preserve"> </w:t>
      </w:r>
      <w:r>
        <w:t>реальной окружающей среде. Подобно тому, как компьютерные игры уступают в полезности играм настоящим. Возможность прикоснуться к неизведанному миру роботов для современного ребенка является очень мощным стимулом к познанию нового, преодолению инстинкта потребителя и формированию стремления к самостоятельному созиданию. При внешней привлекательности поведения, роботы могут быть содержательно наполнены интересными и непростыми задачами, которые неизбежно встанут перед юными инженерами. Их решение сможет привести к развитию уверенности в своих</w:t>
      </w:r>
      <w:r w:rsidR="000B28AE">
        <w:t xml:space="preserve"> </w:t>
      </w:r>
      <w:r>
        <w:t>силах</w:t>
      </w:r>
      <w:r w:rsidR="00432BA6">
        <w:t xml:space="preserve"> </w:t>
      </w:r>
      <w:r>
        <w:t xml:space="preserve">и к расширению горизонтов </w:t>
      </w:r>
      <w:r>
        <w:lastRenderedPageBreak/>
        <w:t>познания.</w:t>
      </w:r>
    </w:p>
    <w:p w14:paraId="1CE749AC" w14:textId="77777777" w:rsidR="00BC7DF0" w:rsidRPr="000B28AE" w:rsidRDefault="00BC7DF0" w:rsidP="00D408CC">
      <w:pPr>
        <w:tabs>
          <w:tab w:val="left" w:pos="1775"/>
        </w:tabs>
        <w:spacing w:line="360" w:lineRule="auto"/>
        <w:ind w:right="269"/>
        <w:jc w:val="both"/>
        <w:rPr>
          <w:sz w:val="28"/>
        </w:rPr>
      </w:pPr>
    </w:p>
    <w:p w14:paraId="70020E05" w14:textId="77777777" w:rsidR="00BC7DF0" w:rsidRDefault="00BC7DF0" w:rsidP="00D408CC">
      <w:pPr>
        <w:pStyle w:val="a3"/>
        <w:spacing w:before="54" w:line="360" w:lineRule="auto"/>
        <w:ind w:left="0"/>
        <w:jc w:val="left"/>
      </w:pPr>
    </w:p>
    <w:p w14:paraId="19E0BB0C" w14:textId="77777777" w:rsidR="00BC7DF0" w:rsidRDefault="004C78A0" w:rsidP="00D408CC">
      <w:pPr>
        <w:spacing w:line="360" w:lineRule="auto"/>
        <w:ind w:left="926"/>
        <w:jc w:val="both"/>
        <w:rPr>
          <w:b/>
          <w:sz w:val="28"/>
        </w:rPr>
      </w:pPr>
      <w:r>
        <w:rPr>
          <w:b/>
          <w:sz w:val="28"/>
        </w:rPr>
        <w:t>Отличительной</w:t>
      </w:r>
      <w:r w:rsidR="000B28AE">
        <w:rPr>
          <w:b/>
          <w:sz w:val="28"/>
        </w:rPr>
        <w:t xml:space="preserve"> </w:t>
      </w:r>
      <w:r>
        <w:rPr>
          <w:b/>
          <w:spacing w:val="-2"/>
          <w:sz w:val="28"/>
        </w:rPr>
        <w:t>особенностью</w:t>
      </w:r>
    </w:p>
    <w:p w14:paraId="5D747E1E" w14:textId="77777777" w:rsidR="00BC7DF0" w:rsidRDefault="004C78A0" w:rsidP="00D408CC">
      <w:pPr>
        <w:pStyle w:val="a3"/>
        <w:spacing w:before="43" w:line="360" w:lineRule="auto"/>
        <w:ind w:left="0"/>
      </w:pPr>
      <w:r>
        <w:t>Рабочая</w:t>
      </w:r>
      <w:r w:rsidR="000B28AE">
        <w:t xml:space="preserve"> </w:t>
      </w:r>
      <w:proofErr w:type="spellStart"/>
      <w:proofErr w:type="gramStart"/>
      <w:r w:rsidR="000B28AE">
        <w:t>программа«</w:t>
      </w:r>
      <w:proofErr w:type="gramEnd"/>
      <w:r w:rsidR="000B28AE">
        <w:t>Основы</w:t>
      </w:r>
      <w:proofErr w:type="spellEnd"/>
      <w:r w:rsidR="000B28AE">
        <w:t xml:space="preserve"> робототехники</w:t>
      </w:r>
      <w:r>
        <w:t>»</w:t>
      </w:r>
      <w:r w:rsidR="000B28AE">
        <w:t xml:space="preserve"> </w:t>
      </w:r>
      <w:r>
        <w:t xml:space="preserve">составлена на базе учебного общеобразовательного конструктора HOBOTS. Общеобразовательный конструктор HOBOTS в сборке </w:t>
      </w:r>
      <w:proofErr w:type="gramStart"/>
      <w:r>
        <w:t>плоско-параллельной</w:t>
      </w:r>
      <w:proofErr w:type="gramEnd"/>
      <w:r>
        <w:t xml:space="preserve"> кинематики представляет собой доступную учебную модель промышленного манипуляционного робота, обеспечивающую возможность на практике изучить большинство аспектов разработки систем управления манипуляционных роботов с плоско- параллельной кинематикой, и базовых принципов применения</w:t>
      </w:r>
      <w:r w:rsidR="00432BA6">
        <w:t xml:space="preserve"> </w:t>
      </w:r>
      <w:r>
        <w:t>робототехники при автоматизации технологических процессов.</w:t>
      </w:r>
    </w:p>
    <w:p w14:paraId="59173F08" w14:textId="77777777" w:rsidR="00BC7DF0" w:rsidRDefault="004C78A0" w:rsidP="00D408CC">
      <w:pPr>
        <w:pStyle w:val="a3"/>
        <w:spacing w:line="360" w:lineRule="auto"/>
        <w:ind w:left="0" w:right="279" w:firstLine="566"/>
        <w:rPr>
          <w:spacing w:val="-2"/>
        </w:rPr>
      </w:pPr>
      <w:r>
        <w:t>Используя персональный компьютер или ноутбук с программным обеспечением,</w:t>
      </w:r>
      <w:r w:rsidR="000B28AE">
        <w:t xml:space="preserve"> </w:t>
      </w:r>
      <w:r>
        <w:t>элементы</w:t>
      </w:r>
      <w:r w:rsidR="000B28AE">
        <w:t xml:space="preserve"> </w:t>
      </w:r>
      <w:r>
        <w:t>из</w:t>
      </w:r>
      <w:r w:rsidR="000B28AE">
        <w:t xml:space="preserve"> </w:t>
      </w:r>
      <w:r>
        <w:t>модулей,</w:t>
      </w:r>
      <w:r w:rsidR="000B28AE">
        <w:t xml:space="preserve"> </w:t>
      </w:r>
      <w:r>
        <w:t>ученики</w:t>
      </w:r>
      <w:r w:rsidR="000B28AE">
        <w:t xml:space="preserve"> </w:t>
      </w:r>
      <w:r>
        <w:t>могут</w:t>
      </w:r>
      <w:r w:rsidR="000B28AE">
        <w:t xml:space="preserve"> </w:t>
      </w:r>
      <w:r>
        <w:t>составлять</w:t>
      </w:r>
      <w:r w:rsidR="000B28AE">
        <w:t xml:space="preserve"> </w:t>
      </w:r>
      <w:r>
        <w:rPr>
          <w:spacing w:val="-2"/>
        </w:rPr>
        <w:t>алгоритм</w:t>
      </w:r>
    </w:p>
    <w:p w14:paraId="6BD9F297" w14:textId="77777777" w:rsidR="00BC7DF0" w:rsidRDefault="008F6FF3" w:rsidP="00D408CC">
      <w:pPr>
        <w:pStyle w:val="a3"/>
        <w:spacing w:before="67" w:line="360" w:lineRule="auto"/>
        <w:ind w:left="0" w:right="271"/>
      </w:pPr>
      <w:r>
        <w:t>у</w:t>
      </w:r>
      <w:r w:rsidR="004C78A0">
        <w:t xml:space="preserve">правления манипулятором программировать на выполнения разнообразных задач. Ученики, программируя </w:t>
      </w:r>
      <w:proofErr w:type="gramStart"/>
      <w:r w:rsidR="004C78A0">
        <w:t>HOBOTS ,</w:t>
      </w:r>
      <w:proofErr w:type="gramEnd"/>
      <w:r w:rsidR="004C78A0">
        <w:t xml:space="preserve"> изучают основы робототехники, программирования и микроэлектроники. Используют алгоритмический язык, встроенное программное обеспечение HOBOTS выполняют простые задачи. Обуча</w:t>
      </w:r>
      <w:r w:rsidR="00432BA6">
        <w:t>ю</w:t>
      </w:r>
      <w:r w:rsidR="004C78A0">
        <w:t>щиеся учатся создавать программы, изучают основы программирования HOBOTS. Основным содержанием программы являются занятия по техническому моделированию, программированию робота. Концепция курса основана на необходимости раз</w:t>
      </w:r>
      <w:r w:rsidR="00432BA6">
        <w:t>работки учебно-</w:t>
      </w:r>
      <w:r w:rsidR="004C78A0">
        <w:t>методического комплекса для изучения робототехники.</w:t>
      </w:r>
    </w:p>
    <w:p w14:paraId="233C7F25" w14:textId="77777777" w:rsidR="00432BA6" w:rsidRDefault="00432BA6" w:rsidP="00D408CC">
      <w:pPr>
        <w:pStyle w:val="a3"/>
        <w:spacing w:before="67" w:line="360" w:lineRule="auto"/>
        <w:ind w:left="0" w:right="271"/>
      </w:pPr>
    </w:p>
    <w:p w14:paraId="62E684AF" w14:textId="77777777" w:rsidR="008F6FF3" w:rsidRDefault="008F6FF3" w:rsidP="00D408CC">
      <w:pPr>
        <w:spacing w:before="61" w:line="360" w:lineRule="auto"/>
        <w:ind w:left="998"/>
        <w:rPr>
          <w:b/>
          <w:spacing w:val="-2"/>
          <w:sz w:val="28"/>
        </w:rPr>
      </w:pPr>
    </w:p>
    <w:p w14:paraId="407D0A09" w14:textId="77777777" w:rsidR="00BC7DF0" w:rsidRDefault="004C78A0" w:rsidP="00D408CC">
      <w:pPr>
        <w:spacing w:before="61" w:line="360" w:lineRule="auto"/>
        <w:ind w:left="998"/>
        <w:rPr>
          <w:b/>
          <w:sz w:val="28"/>
        </w:rPr>
      </w:pPr>
      <w:r>
        <w:rPr>
          <w:b/>
          <w:spacing w:val="-2"/>
          <w:sz w:val="28"/>
        </w:rPr>
        <w:t>Актуальность</w:t>
      </w:r>
    </w:p>
    <w:p w14:paraId="17F6DAA8" w14:textId="77777777" w:rsidR="00BC7DF0" w:rsidRDefault="004C78A0" w:rsidP="00D408CC">
      <w:pPr>
        <w:pStyle w:val="a3"/>
        <w:spacing w:before="47" w:line="360" w:lineRule="auto"/>
        <w:ind w:right="267" w:firstLine="566"/>
      </w:pPr>
      <w:r>
        <w:t xml:space="preserve">Технология на основе конструктора HOBOTS позволяет развивать навыки управления роботом у детей всех возрастов, научно-техническое творчество детей. Процесс освоения, конструирования и программирования роботов </w:t>
      </w:r>
      <w:r>
        <w:lastRenderedPageBreak/>
        <w:t>выходит за рамки целей и задач, которые стоят перед средней школой, поэтому курс является инновационным направлением в дополнительном образовании детей. Это позволяет ребенку освоить достаточно сложные понятия – алгоритм, цикл, ветвление, переменная. Конструктор HOBOTS может стать одним из таких исполнителей. По сравнению с программированием виртуального исполнителя, конструктор HOBOTS - робот вносит в решение задач элементы исследования и эксперимента, повышает мотивацию учащихся, что будет положительно оценено педагогом.</w:t>
      </w:r>
    </w:p>
    <w:p w14:paraId="742F1B45" w14:textId="77777777" w:rsidR="00BC7DF0" w:rsidRDefault="00BC7DF0" w:rsidP="00D408CC">
      <w:pPr>
        <w:pStyle w:val="a3"/>
        <w:spacing w:before="107" w:line="360" w:lineRule="auto"/>
        <w:ind w:left="0"/>
        <w:jc w:val="left"/>
      </w:pPr>
    </w:p>
    <w:p w14:paraId="4E3627C4" w14:textId="77777777" w:rsidR="00BC7DF0" w:rsidRDefault="004C78A0" w:rsidP="00D408CC">
      <w:pPr>
        <w:spacing w:line="360" w:lineRule="auto"/>
        <w:ind w:left="916"/>
        <w:rPr>
          <w:b/>
          <w:sz w:val="28"/>
        </w:rPr>
      </w:pPr>
      <w:r>
        <w:rPr>
          <w:b/>
          <w:spacing w:val="-2"/>
          <w:sz w:val="28"/>
        </w:rPr>
        <w:t>Новизна.</w:t>
      </w:r>
    </w:p>
    <w:p w14:paraId="0EA0743B" w14:textId="77777777" w:rsidR="00BC7DF0" w:rsidRDefault="004C78A0" w:rsidP="00D408CC">
      <w:pPr>
        <w:pStyle w:val="a3"/>
        <w:spacing w:line="360" w:lineRule="auto"/>
        <w:ind w:right="269" w:firstLine="557"/>
      </w:pPr>
      <w:r>
        <w:t>Новизна образовательной программы по робототехнике заключается в применении новых принципов решения актуальных задач человечества с 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 Реализация программы осуществляется с использованием методических пособий, специально разработанных фирмой HOBOTS. Образовательные комплекты робототехнических манипуляторов серии HOBOTS 1, HOBOTS 2 были созданы для изучения практического применения робототехники и открытия новых возможностей в решении производственных задач. Многообразие сменных</w:t>
      </w:r>
      <w:r w:rsidR="008F6FF3">
        <w:t xml:space="preserve"> </w:t>
      </w:r>
      <w:r>
        <w:t>инструментов,</w:t>
      </w:r>
      <w:r w:rsidR="008F6FF3">
        <w:t xml:space="preserve"> </w:t>
      </w:r>
      <w:r>
        <w:t>позволяют</w:t>
      </w:r>
      <w:r w:rsidR="008F6FF3">
        <w:t xml:space="preserve"> </w:t>
      </w:r>
      <w:r>
        <w:t>расширить</w:t>
      </w:r>
      <w:r w:rsidR="008F6FF3">
        <w:t xml:space="preserve"> </w:t>
      </w:r>
      <w:r>
        <w:t>функциональные</w:t>
      </w:r>
      <w:r w:rsidR="008F6FF3">
        <w:t xml:space="preserve"> </w:t>
      </w:r>
      <w:r>
        <w:t>возможности конструктора и обеспечить изучение широкого спектра технологий производств, средств и способов программирования и методов современного производства в условиях класса.</w:t>
      </w:r>
    </w:p>
    <w:p w14:paraId="3C97AFBC" w14:textId="77777777" w:rsidR="00432BA6" w:rsidRDefault="00432BA6" w:rsidP="00D408CC">
      <w:pPr>
        <w:pStyle w:val="a3"/>
        <w:spacing w:line="360" w:lineRule="auto"/>
        <w:ind w:right="269" w:firstLine="557"/>
      </w:pPr>
    </w:p>
    <w:p w14:paraId="223D90E5" w14:textId="77777777" w:rsidR="00BC7DF0" w:rsidRDefault="008F6FF3" w:rsidP="00D408CC">
      <w:pPr>
        <w:spacing w:before="3" w:line="360" w:lineRule="auto"/>
        <w:ind w:left="359" w:right="263" w:firstLine="710"/>
        <w:jc w:val="both"/>
        <w:rPr>
          <w:sz w:val="28"/>
        </w:rPr>
      </w:pPr>
      <w:r>
        <w:rPr>
          <w:b/>
          <w:sz w:val="28"/>
        </w:rPr>
        <w:t>Адреса</w:t>
      </w:r>
      <w:r w:rsidR="004C78A0">
        <w:rPr>
          <w:b/>
          <w:sz w:val="28"/>
        </w:rPr>
        <w:t xml:space="preserve"> программы: </w:t>
      </w:r>
      <w:r>
        <w:rPr>
          <w:sz w:val="28"/>
        </w:rPr>
        <w:t>Программа «Основы робототехники» разработана для детей 10</w:t>
      </w:r>
      <w:r w:rsidR="004C78A0">
        <w:rPr>
          <w:sz w:val="28"/>
        </w:rPr>
        <w:t>-17 лет.</w:t>
      </w:r>
    </w:p>
    <w:p w14:paraId="2EEC739D" w14:textId="77777777" w:rsidR="00BC7DF0" w:rsidRDefault="00BC7DF0" w:rsidP="00D408CC">
      <w:pPr>
        <w:pStyle w:val="a3"/>
        <w:spacing w:before="3" w:line="360" w:lineRule="auto"/>
        <w:ind w:left="0"/>
        <w:jc w:val="left"/>
      </w:pPr>
    </w:p>
    <w:p w14:paraId="401C2062" w14:textId="77777777" w:rsidR="00BC7DF0" w:rsidRDefault="004C78A0" w:rsidP="00D408CC">
      <w:pPr>
        <w:spacing w:before="1" w:line="360" w:lineRule="auto"/>
        <w:ind w:left="1070"/>
        <w:jc w:val="both"/>
        <w:rPr>
          <w:b/>
          <w:sz w:val="28"/>
        </w:rPr>
      </w:pPr>
      <w:r>
        <w:rPr>
          <w:b/>
          <w:sz w:val="28"/>
        </w:rPr>
        <w:t>Режим</w:t>
      </w:r>
      <w:r w:rsidR="008F6FF3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14:paraId="12131AFC" w14:textId="77777777" w:rsidR="00BC7DF0" w:rsidRDefault="004C78A0" w:rsidP="00D408CC">
      <w:pPr>
        <w:pStyle w:val="a3"/>
        <w:spacing w:before="67" w:line="360" w:lineRule="auto"/>
      </w:pPr>
      <w:r>
        <w:t>1</w:t>
      </w:r>
      <w:r w:rsidR="008F6FF3">
        <w:t xml:space="preserve"> </w:t>
      </w:r>
      <w:r>
        <w:t>раз</w:t>
      </w:r>
      <w:r w:rsidR="008F6FF3">
        <w:t xml:space="preserve"> </w:t>
      </w:r>
      <w:r>
        <w:t>в</w:t>
      </w:r>
      <w:r w:rsidR="008F6FF3">
        <w:t xml:space="preserve"> </w:t>
      </w:r>
      <w:r>
        <w:t>неделю</w:t>
      </w:r>
      <w:r w:rsidR="008F6FF3">
        <w:t xml:space="preserve"> </w:t>
      </w:r>
      <w:r>
        <w:t>по1</w:t>
      </w:r>
      <w:r>
        <w:rPr>
          <w:spacing w:val="-4"/>
        </w:rPr>
        <w:t>часу.</w:t>
      </w:r>
    </w:p>
    <w:p w14:paraId="01FEDEB0" w14:textId="77777777" w:rsidR="00BC7DF0" w:rsidRDefault="004C78A0" w:rsidP="00D408CC">
      <w:pPr>
        <w:pStyle w:val="a3"/>
        <w:spacing w:before="139" w:line="360" w:lineRule="auto"/>
        <w:ind w:right="2380"/>
      </w:pPr>
      <w:r>
        <w:lastRenderedPageBreak/>
        <w:t>Продолжительность</w:t>
      </w:r>
      <w:r w:rsidR="008F6FF3">
        <w:t xml:space="preserve"> </w:t>
      </w:r>
      <w:r>
        <w:t>одного</w:t>
      </w:r>
      <w:r w:rsidR="008F6FF3">
        <w:t xml:space="preserve"> </w:t>
      </w:r>
      <w:r>
        <w:t>академического</w:t>
      </w:r>
      <w:r w:rsidR="008F6FF3">
        <w:t xml:space="preserve"> </w:t>
      </w:r>
      <w:r>
        <w:t>часа –40минут Общее количество часов в неделю – 1 час.</w:t>
      </w:r>
    </w:p>
    <w:p w14:paraId="29B1AEB3" w14:textId="77777777" w:rsidR="00BC7DF0" w:rsidRDefault="008F6FF3" w:rsidP="00D408CC">
      <w:pPr>
        <w:spacing w:before="184" w:line="360" w:lineRule="auto"/>
        <w:ind w:left="359" w:right="267" w:firstLine="710"/>
        <w:jc w:val="both"/>
        <w:rPr>
          <w:sz w:val="28"/>
        </w:rPr>
      </w:pPr>
      <w:proofErr w:type="gramStart"/>
      <w:r>
        <w:rPr>
          <w:b/>
          <w:sz w:val="28"/>
        </w:rPr>
        <w:t xml:space="preserve">Объём </w:t>
      </w:r>
      <w:r w:rsidR="004C78A0">
        <w:rPr>
          <w:b/>
          <w:sz w:val="28"/>
        </w:rPr>
        <w:t xml:space="preserve"> программы</w:t>
      </w:r>
      <w:proofErr w:type="gramEnd"/>
      <w:r w:rsidR="004C78A0">
        <w:rPr>
          <w:b/>
          <w:sz w:val="28"/>
        </w:rPr>
        <w:t xml:space="preserve">: </w:t>
      </w:r>
      <w:r w:rsidR="004C78A0">
        <w:rPr>
          <w:sz w:val="28"/>
        </w:rPr>
        <w:t>Общее количество учебных часов,</w:t>
      </w:r>
      <w:r>
        <w:rPr>
          <w:sz w:val="28"/>
        </w:rPr>
        <w:t xml:space="preserve"> </w:t>
      </w:r>
      <w:r w:rsidR="004C78A0">
        <w:rPr>
          <w:sz w:val="28"/>
        </w:rPr>
        <w:t>запланированных</w:t>
      </w:r>
      <w:r>
        <w:rPr>
          <w:sz w:val="28"/>
        </w:rPr>
        <w:t xml:space="preserve"> </w:t>
      </w:r>
      <w:r w:rsidR="004C78A0">
        <w:rPr>
          <w:sz w:val="28"/>
        </w:rPr>
        <w:t>на</w:t>
      </w:r>
      <w:r>
        <w:rPr>
          <w:sz w:val="28"/>
        </w:rPr>
        <w:t xml:space="preserve"> </w:t>
      </w:r>
      <w:r w:rsidR="004C78A0">
        <w:rPr>
          <w:sz w:val="28"/>
        </w:rPr>
        <w:t>весь</w:t>
      </w:r>
      <w:r>
        <w:rPr>
          <w:sz w:val="28"/>
        </w:rPr>
        <w:t xml:space="preserve"> </w:t>
      </w:r>
      <w:r w:rsidR="004C78A0">
        <w:rPr>
          <w:sz w:val="28"/>
        </w:rPr>
        <w:t>период</w:t>
      </w:r>
      <w:r>
        <w:rPr>
          <w:sz w:val="28"/>
        </w:rPr>
        <w:t xml:space="preserve"> </w:t>
      </w:r>
      <w:r w:rsidR="004C78A0">
        <w:rPr>
          <w:sz w:val="28"/>
        </w:rPr>
        <w:t>обучения,</w:t>
      </w:r>
      <w:r>
        <w:rPr>
          <w:sz w:val="28"/>
        </w:rPr>
        <w:t xml:space="preserve"> </w:t>
      </w:r>
      <w:r w:rsidR="004C78A0">
        <w:rPr>
          <w:sz w:val="28"/>
        </w:rPr>
        <w:t>необходимых</w:t>
      </w:r>
      <w:r>
        <w:rPr>
          <w:sz w:val="28"/>
        </w:rPr>
        <w:t xml:space="preserve"> </w:t>
      </w:r>
      <w:r w:rsidR="004C78A0">
        <w:rPr>
          <w:sz w:val="28"/>
        </w:rPr>
        <w:t>для</w:t>
      </w:r>
      <w:r>
        <w:rPr>
          <w:sz w:val="28"/>
        </w:rPr>
        <w:t xml:space="preserve"> </w:t>
      </w:r>
      <w:r w:rsidR="004C78A0">
        <w:rPr>
          <w:sz w:val="28"/>
        </w:rPr>
        <w:t>освоения программы, составляет 34 часа.</w:t>
      </w:r>
    </w:p>
    <w:p w14:paraId="2087DBAE" w14:textId="77777777" w:rsidR="00BC7DF0" w:rsidRDefault="004C78A0" w:rsidP="00D408CC">
      <w:pPr>
        <w:spacing w:before="316" w:line="360" w:lineRule="auto"/>
        <w:ind w:left="1070"/>
        <w:jc w:val="both"/>
        <w:rPr>
          <w:sz w:val="28"/>
        </w:rPr>
      </w:pPr>
      <w:r>
        <w:rPr>
          <w:b/>
          <w:sz w:val="28"/>
        </w:rPr>
        <w:t>Срок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освоения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программы:</w:t>
      </w:r>
      <w:r w:rsidR="008F6FF3">
        <w:rPr>
          <w:b/>
          <w:sz w:val="28"/>
        </w:rPr>
        <w:t xml:space="preserve"> </w:t>
      </w:r>
      <w:r>
        <w:rPr>
          <w:sz w:val="28"/>
        </w:rPr>
        <w:t>1</w:t>
      </w:r>
      <w:r w:rsidR="008F6FF3">
        <w:rPr>
          <w:sz w:val="28"/>
        </w:rPr>
        <w:t xml:space="preserve"> </w:t>
      </w:r>
      <w:r>
        <w:rPr>
          <w:spacing w:val="-4"/>
          <w:sz w:val="28"/>
        </w:rPr>
        <w:t>год.</w:t>
      </w:r>
    </w:p>
    <w:p w14:paraId="170353BE" w14:textId="77777777" w:rsidR="00BC7DF0" w:rsidRDefault="004C78A0" w:rsidP="00D408CC">
      <w:pPr>
        <w:spacing w:before="321" w:line="360" w:lineRule="auto"/>
        <w:ind w:left="1070"/>
        <w:jc w:val="both"/>
        <w:rPr>
          <w:sz w:val="28"/>
        </w:rPr>
      </w:pPr>
      <w:r>
        <w:rPr>
          <w:b/>
          <w:sz w:val="28"/>
        </w:rPr>
        <w:t>Формы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обучения:</w:t>
      </w:r>
      <w:r w:rsidR="008F6FF3">
        <w:rPr>
          <w:b/>
          <w:sz w:val="28"/>
        </w:rPr>
        <w:t xml:space="preserve"> </w:t>
      </w:r>
      <w:r>
        <w:rPr>
          <w:spacing w:val="-2"/>
          <w:sz w:val="28"/>
        </w:rPr>
        <w:t>групповая</w:t>
      </w:r>
    </w:p>
    <w:p w14:paraId="75B055F8" w14:textId="77777777" w:rsidR="00BC7DF0" w:rsidRDefault="004C78A0" w:rsidP="00D408CC">
      <w:pPr>
        <w:pStyle w:val="a3"/>
        <w:spacing w:before="322" w:line="360" w:lineRule="auto"/>
        <w:ind w:right="269" w:firstLine="710"/>
      </w:pPr>
      <w:r>
        <w:rPr>
          <w:b/>
        </w:rPr>
        <w:t xml:space="preserve">Виды занятий: </w:t>
      </w:r>
      <w:r>
        <w:t>беседы, лекции, практические занятия, семинары, лабораторные занятия, мастер</w:t>
      </w:r>
      <w:r>
        <w:rPr>
          <w:b/>
        </w:rPr>
        <w:t>-</w:t>
      </w:r>
      <w:r>
        <w:t>классы, выставки и другое.</w:t>
      </w:r>
    </w:p>
    <w:p w14:paraId="08DF02E8" w14:textId="77777777" w:rsidR="00BC7DF0" w:rsidRDefault="00BC7DF0" w:rsidP="00D408CC">
      <w:pPr>
        <w:pStyle w:val="a3"/>
        <w:spacing w:before="4" w:line="360" w:lineRule="auto"/>
        <w:ind w:left="0"/>
        <w:jc w:val="left"/>
      </w:pPr>
    </w:p>
    <w:p w14:paraId="6E7F42D7" w14:textId="77777777" w:rsidR="00BC7DF0" w:rsidRDefault="004C78A0" w:rsidP="00D408CC">
      <w:pPr>
        <w:spacing w:line="360" w:lineRule="auto"/>
        <w:ind w:left="1070"/>
        <w:jc w:val="both"/>
        <w:rPr>
          <w:b/>
          <w:sz w:val="28"/>
        </w:rPr>
      </w:pPr>
      <w:r>
        <w:rPr>
          <w:b/>
          <w:sz w:val="28"/>
        </w:rPr>
        <w:t>Формы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подведения</w:t>
      </w:r>
      <w:r w:rsidR="008F6FF3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результатов:</w:t>
      </w:r>
    </w:p>
    <w:p w14:paraId="233413AA" w14:textId="77777777" w:rsidR="00BC7DF0" w:rsidRDefault="004C78A0" w:rsidP="00D408CC">
      <w:pPr>
        <w:pStyle w:val="a3"/>
        <w:spacing w:line="360" w:lineRule="auto"/>
        <w:ind w:right="272"/>
      </w:pPr>
      <w:r>
        <w:t>Формой подведения итогов реализации программы является проведение мониторинга, включающего в себя исследования технического творчества обучающихся. Мониторинг проводится один раз в год в конце учебного года (май) в форме:</w:t>
      </w:r>
    </w:p>
    <w:p w14:paraId="1FE3276B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526"/>
        </w:tabs>
        <w:spacing w:before="1" w:line="360" w:lineRule="auto"/>
        <w:ind w:left="526" w:hanging="167"/>
        <w:rPr>
          <w:sz w:val="28"/>
        </w:rPr>
      </w:pPr>
      <w:r>
        <w:rPr>
          <w:spacing w:val="-2"/>
          <w:sz w:val="28"/>
        </w:rPr>
        <w:t>беседы;</w:t>
      </w:r>
    </w:p>
    <w:p w14:paraId="686BF25C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526"/>
        </w:tabs>
        <w:spacing w:line="360" w:lineRule="auto"/>
        <w:ind w:left="526" w:hanging="167"/>
        <w:rPr>
          <w:sz w:val="28"/>
        </w:rPr>
      </w:pPr>
      <w:r>
        <w:rPr>
          <w:spacing w:val="-2"/>
          <w:sz w:val="28"/>
        </w:rPr>
        <w:t>наблюдения;</w:t>
      </w:r>
    </w:p>
    <w:p w14:paraId="103D9FFF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526"/>
        </w:tabs>
        <w:spacing w:line="360" w:lineRule="auto"/>
        <w:ind w:right="5346" w:firstLine="0"/>
        <w:rPr>
          <w:sz w:val="28"/>
        </w:rPr>
      </w:pPr>
      <w:r>
        <w:rPr>
          <w:sz w:val="28"/>
        </w:rPr>
        <w:t>обсуждения</w:t>
      </w:r>
      <w:r w:rsidR="008F6FF3">
        <w:rPr>
          <w:sz w:val="28"/>
        </w:rPr>
        <w:t xml:space="preserve"> </w:t>
      </w:r>
      <w:r>
        <w:rPr>
          <w:sz w:val="28"/>
        </w:rPr>
        <w:t>выполненной</w:t>
      </w:r>
      <w:r w:rsidR="008F6FF3">
        <w:rPr>
          <w:sz w:val="28"/>
        </w:rPr>
        <w:t xml:space="preserve"> </w:t>
      </w:r>
      <w:r>
        <w:rPr>
          <w:sz w:val="28"/>
        </w:rPr>
        <w:t>работы. Оценочные материалы:</w:t>
      </w:r>
    </w:p>
    <w:p w14:paraId="272FB4AF" w14:textId="77777777" w:rsidR="00BC7DF0" w:rsidRDefault="004C78A0" w:rsidP="00D408CC">
      <w:pPr>
        <w:pStyle w:val="a3"/>
        <w:spacing w:line="360" w:lineRule="auto"/>
        <w:jc w:val="left"/>
      </w:pPr>
      <w:r>
        <w:t>Формой</w:t>
      </w:r>
      <w:r w:rsidR="008F6FF3">
        <w:t xml:space="preserve"> </w:t>
      </w:r>
      <w:r>
        <w:t>подведения</w:t>
      </w:r>
      <w:r w:rsidR="008F6FF3">
        <w:t xml:space="preserve"> </w:t>
      </w:r>
      <w:r>
        <w:t>итогов</w:t>
      </w:r>
      <w:r w:rsidR="008F6FF3">
        <w:t xml:space="preserve"> </w:t>
      </w:r>
      <w:r>
        <w:t>реализации</w:t>
      </w:r>
      <w:r w:rsidR="008F6FF3">
        <w:t xml:space="preserve"> программы </w:t>
      </w:r>
      <w:r>
        <w:rPr>
          <w:spacing w:val="-2"/>
        </w:rPr>
        <w:t>являются:</w:t>
      </w:r>
    </w:p>
    <w:p w14:paraId="6C335625" w14:textId="77777777" w:rsidR="00BC7DF0" w:rsidRDefault="004C78A0" w:rsidP="00D408CC">
      <w:pPr>
        <w:pStyle w:val="a3"/>
        <w:spacing w:line="360" w:lineRule="auto"/>
        <w:jc w:val="left"/>
      </w:pPr>
      <w:r>
        <w:t>-Метод</w:t>
      </w:r>
      <w:r w:rsidR="008F6FF3">
        <w:t xml:space="preserve"> </w:t>
      </w:r>
      <w:r>
        <w:t>изучения</w:t>
      </w:r>
      <w:r w:rsidR="008F6FF3">
        <w:t xml:space="preserve"> </w:t>
      </w:r>
      <w:r>
        <w:t>продуктов</w:t>
      </w:r>
      <w:r w:rsidR="008F6FF3">
        <w:t xml:space="preserve"> </w:t>
      </w:r>
      <w:r>
        <w:t>детского</w:t>
      </w:r>
      <w:r w:rsidR="008F6FF3">
        <w:t xml:space="preserve"> </w:t>
      </w:r>
      <w:r>
        <w:rPr>
          <w:spacing w:val="-2"/>
        </w:rPr>
        <w:t>творчества.</w:t>
      </w:r>
      <w:r w:rsidR="008F6FF3">
        <w:rPr>
          <w:spacing w:val="-2"/>
        </w:rPr>
        <w:t xml:space="preserve">   </w:t>
      </w:r>
    </w:p>
    <w:p w14:paraId="087CA89B" w14:textId="77777777" w:rsidR="00BC7DF0" w:rsidRDefault="004C78A0" w:rsidP="00D408CC">
      <w:pPr>
        <w:pStyle w:val="a3"/>
        <w:spacing w:line="360" w:lineRule="auto"/>
        <w:jc w:val="left"/>
      </w:pPr>
      <w:r>
        <w:t>-Метод</w:t>
      </w:r>
      <w:r w:rsidR="008F6FF3">
        <w:t xml:space="preserve"> </w:t>
      </w:r>
      <w:r>
        <w:rPr>
          <w:spacing w:val="-2"/>
        </w:rPr>
        <w:t>наблюдения.</w:t>
      </w:r>
    </w:p>
    <w:p w14:paraId="315CE9CC" w14:textId="77777777" w:rsidR="00BC7DF0" w:rsidRDefault="004C78A0" w:rsidP="00D408CC">
      <w:pPr>
        <w:pStyle w:val="a3"/>
        <w:spacing w:line="360" w:lineRule="auto"/>
        <w:jc w:val="left"/>
      </w:pPr>
      <w:r>
        <w:t>-Методы</w:t>
      </w:r>
      <w:r w:rsidR="008F6FF3">
        <w:t xml:space="preserve"> </w:t>
      </w:r>
      <w:r>
        <w:t>анкетирования,</w:t>
      </w:r>
      <w:r w:rsidR="008F6FF3">
        <w:t xml:space="preserve"> </w:t>
      </w:r>
      <w:r>
        <w:t>бесед</w:t>
      </w:r>
      <w:r w:rsidR="008F6FF3">
        <w:t xml:space="preserve"> </w:t>
      </w:r>
      <w:r>
        <w:t>с</w:t>
      </w:r>
      <w:r w:rsidR="008F6FF3">
        <w:t xml:space="preserve"> </w:t>
      </w:r>
      <w:r>
        <w:rPr>
          <w:spacing w:val="-2"/>
        </w:rPr>
        <w:t>обучающимися</w:t>
      </w:r>
    </w:p>
    <w:p w14:paraId="54820662" w14:textId="77777777" w:rsidR="00BC7DF0" w:rsidRDefault="004C78A0" w:rsidP="00D408CC">
      <w:pPr>
        <w:pStyle w:val="a3"/>
        <w:spacing w:line="360" w:lineRule="auto"/>
        <w:jc w:val="left"/>
      </w:pPr>
      <w:r>
        <w:t>-Итоговые</w:t>
      </w:r>
      <w:r w:rsidR="008F6FF3">
        <w:t xml:space="preserve"> </w:t>
      </w:r>
      <w:r>
        <w:rPr>
          <w:spacing w:val="-2"/>
        </w:rPr>
        <w:t>мероприятия.</w:t>
      </w:r>
    </w:p>
    <w:p w14:paraId="1B3BBE30" w14:textId="77777777" w:rsidR="00BC7DF0" w:rsidRDefault="004C78A0" w:rsidP="00D408CC">
      <w:pPr>
        <w:pStyle w:val="a3"/>
        <w:spacing w:line="360" w:lineRule="auto"/>
        <w:jc w:val="left"/>
      </w:pPr>
      <w:r>
        <w:rPr>
          <w:spacing w:val="-2"/>
        </w:rPr>
        <w:t>-Педагогическое</w:t>
      </w:r>
      <w:r w:rsidR="008F6FF3">
        <w:rPr>
          <w:spacing w:val="-2"/>
        </w:rPr>
        <w:t xml:space="preserve"> </w:t>
      </w:r>
      <w:r>
        <w:rPr>
          <w:spacing w:val="-2"/>
        </w:rPr>
        <w:t>наблюдение</w:t>
      </w:r>
    </w:p>
    <w:p w14:paraId="5DFBF015" w14:textId="77777777" w:rsidR="00BC7DF0" w:rsidRDefault="00BC7DF0" w:rsidP="00D408CC">
      <w:pPr>
        <w:pStyle w:val="a3"/>
        <w:spacing w:before="8" w:line="360" w:lineRule="auto"/>
        <w:ind w:left="0"/>
        <w:jc w:val="left"/>
      </w:pPr>
    </w:p>
    <w:p w14:paraId="289C7461" w14:textId="77777777" w:rsidR="00F30F66" w:rsidRDefault="00F30F66" w:rsidP="00D408CC">
      <w:pPr>
        <w:pStyle w:val="a4"/>
        <w:numPr>
          <w:ilvl w:val="1"/>
          <w:numId w:val="6"/>
        </w:numPr>
        <w:tabs>
          <w:tab w:val="left" w:pos="3186"/>
        </w:tabs>
        <w:spacing w:before="1" w:line="360" w:lineRule="auto"/>
        <w:ind w:right="979" w:firstLine="2266"/>
        <w:jc w:val="both"/>
        <w:rPr>
          <w:b/>
          <w:sz w:val="28"/>
        </w:rPr>
      </w:pPr>
    </w:p>
    <w:p w14:paraId="737DCF76" w14:textId="77777777" w:rsidR="00F30F66" w:rsidRDefault="00F30F66" w:rsidP="00D408CC">
      <w:pPr>
        <w:pStyle w:val="a4"/>
        <w:numPr>
          <w:ilvl w:val="1"/>
          <w:numId w:val="6"/>
        </w:numPr>
        <w:tabs>
          <w:tab w:val="left" w:pos="3186"/>
        </w:tabs>
        <w:spacing w:before="1" w:line="360" w:lineRule="auto"/>
        <w:ind w:right="979" w:firstLine="2266"/>
        <w:jc w:val="both"/>
        <w:rPr>
          <w:b/>
          <w:sz w:val="28"/>
        </w:rPr>
      </w:pPr>
    </w:p>
    <w:p w14:paraId="04FD3087" w14:textId="77777777" w:rsidR="00F30F66" w:rsidRDefault="00F30F66" w:rsidP="00D408CC">
      <w:pPr>
        <w:pStyle w:val="a4"/>
        <w:numPr>
          <w:ilvl w:val="1"/>
          <w:numId w:val="6"/>
        </w:numPr>
        <w:tabs>
          <w:tab w:val="left" w:pos="3186"/>
        </w:tabs>
        <w:spacing w:before="1" w:line="360" w:lineRule="auto"/>
        <w:ind w:right="979" w:firstLine="2266"/>
        <w:jc w:val="both"/>
        <w:rPr>
          <w:b/>
          <w:sz w:val="28"/>
        </w:rPr>
      </w:pPr>
    </w:p>
    <w:p w14:paraId="25363BC2" w14:textId="3C8CEA16" w:rsidR="008F6FF3" w:rsidRDefault="004C78A0" w:rsidP="00D408CC">
      <w:pPr>
        <w:pStyle w:val="a4"/>
        <w:numPr>
          <w:ilvl w:val="1"/>
          <w:numId w:val="6"/>
        </w:numPr>
        <w:tabs>
          <w:tab w:val="left" w:pos="3186"/>
        </w:tabs>
        <w:spacing w:before="1" w:line="360" w:lineRule="auto"/>
        <w:ind w:right="979" w:firstLine="2266"/>
        <w:jc w:val="both"/>
        <w:rPr>
          <w:b/>
          <w:sz w:val="28"/>
        </w:rPr>
      </w:pPr>
      <w:r>
        <w:rPr>
          <w:b/>
          <w:sz w:val="28"/>
        </w:rPr>
        <w:t>Цели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>задачи</w:t>
      </w:r>
      <w:r w:rsidR="008F6FF3">
        <w:rPr>
          <w:b/>
          <w:sz w:val="28"/>
        </w:rPr>
        <w:t xml:space="preserve"> </w:t>
      </w:r>
      <w:r>
        <w:rPr>
          <w:b/>
          <w:sz w:val="28"/>
        </w:rPr>
        <w:t xml:space="preserve">программы </w:t>
      </w:r>
    </w:p>
    <w:p w14:paraId="2C9F4B0F" w14:textId="77777777" w:rsidR="00BC7DF0" w:rsidRDefault="004C78A0" w:rsidP="00D408CC">
      <w:pPr>
        <w:pStyle w:val="a4"/>
        <w:numPr>
          <w:ilvl w:val="1"/>
          <w:numId w:val="6"/>
        </w:numPr>
        <w:tabs>
          <w:tab w:val="left" w:pos="3186"/>
        </w:tabs>
        <w:spacing w:before="1" w:line="360" w:lineRule="auto"/>
        <w:ind w:right="979" w:firstLine="2266"/>
        <w:jc w:val="both"/>
        <w:rPr>
          <w:b/>
          <w:sz w:val="28"/>
        </w:rPr>
      </w:pPr>
      <w:r>
        <w:rPr>
          <w:b/>
          <w:sz w:val="28"/>
        </w:rPr>
        <w:t>Цель программы:</w:t>
      </w:r>
    </w:p>
    <w:p w14:paraId="760F4029" w14:textId="77777777" w:rsidR="00BC7DF0" w:rsidRDefault="004C78A0" w:rsidP="00D408CC">
      <w:pPr>
        <w:pStyle w:val="a3"/>
        <w:spacing w:line="360" w:lineRule="auto"/>
        <w:ind w:right="269" w:firstLine="710"/>
      </w:pPr>
      <w:r>
        <w:t>Создание условий для изучения основ алгоритмизации и программирования с использованием конструктора HOBOTS, развития технического</w:t>
      </w:r>
      <w:r w:rsidR="008F6FF3">
        <w:t xml:space="preserve"> </w:t>
      </w:r>
      <w:r>
        <w:t>и</w:t>
      </w:r>
      <w:r w:rsidR="008F6FF3">
        <w:t xml:space="preserve"> </w:t>
      </w:r>
      <w:r>
        <w:t>творческого</w:t>
      </w:r>
      <w:r w:rsidR="008F6FF3">
        <w:t xml:space="preserve"> </w:t>
      </w:r>
      <w:r>
        <w:t>потенциала</w:t>
      </w:r>
      <w:r w:rsidR="008F6FF3">
        <w:t xml:space="preserve"> </w:t>
      </w:r>
      <w:r>
        <w:t>личности</w:t>
      </w:r>
      <w:r w:rsidR="008F6FF3">
        <w:t xml:space="preserve"> </w:t>
      </w:r>
      <w:r>
        <w:t>ребенка</w:t>
      </w:r>
      <w:r w:rsidR="008F6FF3">
        <w:t xml:space="preserve"> </w:t>
      </w:r>
      <w:r>
        <w:t>путем</w:t>
      </w:r>
      <w:r w:rsidR="008F6FF3">
        <w:t xml:space="preserve"> </w:t>
      </w:r>
      <w:r>
        <w:t>организации его</w:t>
      </w:r>
      <w:r w:rsidR="008F6FF3">
        <w:t xml:space="preserve"> </w:t>
      </w:r>
      <w:r>
        <w:t>деятельности</w:t>
      </w:r>
      <w:r w:rsidR="008F6FF3">
        <w:t xml:space="preserve"> </w:t>
      </w:r>
      <w:r>
        <w:t>в</w:t>
      </w:r>
      <w:r w:rsidR="008F6FF3">
        <w:t xml:space="preserve"> </w:t>
      </w:r>
      <w:r>
        <w:t>процессе</w:t>
      </w:r>
      <w:r w:rsidR="008F6FF3">
        <w:t xml:space="preserve"> </w:t>
      </w:r>
      <w:r>
        <w:t>интеграции</w:t>
      </w:r>
      <w:r w:rsidR="008F6FF3">
        <w:t xml:space="preserve"> </w:t>
      </w:r>
      <w:r>
        <w:t>начального</w:t>
      </w:r>
      <w:r w:rsidR="008F6FF3">
        <w:t xml:space="preserve"> </w:t>
      </w:r>
      <w:r>
        <w:t>инженерно-технического конструирования и основ робототехники.</w:t>
      </w:r>
    </w:p>
    <w:p w14:paraId="421D4A33" w14:textId="77777777" w:rsidR="00BC7DF0" w:rsidRDefault="004C78A0" w:rsidP="00D408CC">
      <w:pPr>
        <w:spacing w:line="360" w:lineRule="auto"/>
        <w:ind w:left="1070"/>
        <w:jc w:val="both"/>
        <w:rPr>
          <w:b/>
          <w:sz w:val="28"/>
        </w:rPr>
      </w:pPr>
      <w:r>
        <w:rPr>
          <w:b/>
          <w:sz w:val="28"/>
        </w:rPr>
        <w:t>Задачи</w:t>
      </w:r>
      <w:r w:rsidR="008F6FF3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14:paraId="78B4502E" w14:textId="77777777" w:rsidR="00BC7DF0" w:rsidRDefault="004C78A0" w:rsidP="00D408CC">
      <w:pPr>
        <w:spacing w:line="360" w:lineRule="auto"/>
        <w:ind w:left="359"/>
        <w:rPr>
          <w:i/>
          <w:sz w:val="28"/>
        </w:rPr>
      </w:pPr>
      <w:r>
        <w:rPr>
          <w:i/>
          <w:spacing w:val="-2"/>
          <w:sz w:val="28"/>
          <w:u w:val="single"/>
        </w:rPr>
        <w:t>Обучающие:</w:t>
      </w:r>
    </w:p>
    <w:p w14:paraId="3874E3C1" w14:textId="77777777" w:rsidR="00BC7DF0" w:rsidRDefault="008F6FF3" w:rsidP="00D408CC">
      <w:pPr>
        <w:pStyle w:val="a4"/>
        <w:numPr>
          <w:ilvl w:val="0"/>
          <w:numId w:val="5"/>
        </w:numPr>
        <w:tabs>
          <w:tab w:val="left" w:pos="521"/>
        </w:tabs>
        <w:spacing w:before="50" w:line="360" w:lineRule="auto"/>
        <w:ind w:left="521" w:hanging="162"/>
        <w:rPr>
          <w:sz w:val="28"/>
        </w:rPr>
      </w:pPr>
      <w:r>
        <w:rPr>
          <w:sz w:val="28"/>
        </w:rPr>
        <w:t>Н</w:t>
      </w:r>
      <w:r w:rsidR="004C78A0">
        <w:rPr>
          <w:sz w:val="28"/>
        </w:rPr>
        <w:t>аучить</w:t>
      </w:r>
      <w:r>
        <w:rPr>
          <w:sz w:val="28"/>
        </w:rPr>
        <w:t xml:space="preserve"> </w:t>
      </w:r>
      <w:r w:rsidR="004C78A0">
        <w:rPr>
          <w:sz w:val="28"/>
        </w:rPr>
        <w:t>программировать</w:t>
      </w:r>
      <w:r>
        <w:rPr>
          <w:sz w:val="28"/>
        </w:rPr>
        <w:t xml:space="preserve"> </w:t>
      </w:r>
      <w:r w:rsidR="004C78A0">
        <w:rPr>
          <w:sz w:val="28"/>
        </w:rPr>
        <w:t>роботов</w:t>
      </w:r>
      <w:r>
        <w:rPr>
          <w:sz w:val="28"/>
        </w:rPr>
        <w:t xml:space="preserve"> </w:t>
      </w:r>
      <w:r w:rsidR="004C78A0">
        <w:rPr>
          <w:sz w:val="28"/>
        </w:rPr>
        <w:t>на</w:t>
      </w:r>
      <w:r>
        <w:rPr>
          <w:sz w:val="28"/>
        </w:rPr>
        <w:t xml:space="preserve"> </w:t>
      </w:r>
      <w:r w:rsidR="004C78A0">
        <w:rPr>
          <w:sz w:val="28"/>
        </w:rPr>
        <w:t>базе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HOBOTS;</w:t>
      </w:r>
    </w:p>
    <w:p w14:paraId="77524471" w14:textId="77777777" w:rsidR="00BC7DF0" w:rsidRDefault="008F6FF3" w:rsidP="00D408CC">
      <w:pPr>
        <w:pStyle w:val="a4"/>
        <w:numPr>
          <w:ilvl w:val="0"/>
          <w:numId w:val="5"/>
        </w:numPr>
        <w:tabs>
          <w:tab w:val="left" w:pos="521"/>
        </w:tabs>
        <w:spacing w:before="53" w:line="360" w:lineRule="auto"/>
        <w:ind w:left="521" w:hanging="162"/>
        <w:rPr>
          <w:sz w:val="28"/>
        </w:rPr>
      </w:pPr>
      <w:r>
        <w:rPr>
          <w:sz w:val="28"/>
        </w:rPr>
        <w:t>Н</w:t>
      </w:r>
      <w:r w:rsidR="004C78A0">
        <w:rPr>
          <w:sz w:val="28"/>
        </w:rPr>
        <w:t>аучить</w:t>
      </w:r>
      <w:r>
        <w:rPr>
          <w:sz w:val="28"/>
        </w:rPr>
        <w:t xml:space="preserve"> </w:t>
      </w:r>
      <w:r w:rsidR="004C78A0">
        <w:rPr>
          <w:sz w:val="28"/>
        </w:rPr>
        <w:t>работать</w:t>
      </w:r>
      <w:r>
        <w:rPr>
          <w:sz w:val="28"/>
        </w:rPr>
        <w:t xml:space="preserve"> </w:t>
      </w:r>
      <w:r w:rsidR="004C78A0">
        <w:rPr>
          <w:sz w:val="28"/>
        </w:rPr>
        <w:t>в</w:t>
      </w:r>
      <w:r>
        <w:rPr>
          <w:sz w:val="28"/>
        </w:rPr>
        <w:t xml:space="preserve"> </w:t>
      </w:r>
      <w:r w:rsidR="004C78A0">
        <w:rPr>
          <w:sz w:val="28"/>
        </w:rPr>
        <w:t>среде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программирования;</w:t>
      </w:r>
    </w:p>
    <w:p w14:paraId="2A18A162" w14:textId="77777777" w:rsidR="00BC7DF0" w:rsidRPr="004C107A" w:rsidRDefault="008F6FF3" w:rsidP="00D408CC">
      <w:pPr>
        <w:pStyle w:val="a4"/>
        <w:numPr>
          <w:ilvl w:val="0"/>
          <w:numId w:val="5"/>
        </w:numPr>
        <w:tabs>
          <w:tab w:val="left" w:pos="521"/>
        </w:tabs>
        <w:spacing w:before="52" w:line="360" w:lineRule="auto"/>
        <w:ind w:left="521" w:hanging="162"/>
        <w:rPr>
          <w:sz w:val="28"/>
        </w:rPr>
      </w:pPr>
      <w:r w:rsidRPr="004C107A">
        <w:rPr>
          <w:sz w:val="28"/>
        </w:rPr>
        <w:t>Н</w:t>
      </w:r>
      <w:r w:rsidR="004C78A0" w:rsidRPr="004C107A">
        <w:rPr>
          <w:sz w:val="28"/>
        </w:rPr>
        <w:t>аучить</w:t>
      </w:r>
      <w:r w:rsidRPr="004C107A">
        <w:rPr>
          <w:sz w:val="28"/>
        </w:rPr>
        <w:t xml:space="preserve"> </w:t>
      </w:r>
      <w:r w:rsidR="004C78A0" w:rsidRPr="004C107A">
        <w:rPr>
          <w:sz w:val="28"/>
        </w:rPr>
        <w:t>составлять</w:t>
      </w:r>
      <w:r w:rsidRPr="004C107A">
        <w:rPr>
          <w:sz w:val="28"/>
        </w:rPr>
        <w:t xml:space="preserve"> </w:t>
      </w:r>
      <w:r w:rsidR="004C78A0" w:rsidRPr="004C107A">
        <w:rPr>
          <w:sz w:val="28"/>
        </w:rPr>
        <w:t>программы</w:t>
      </w:r>
      <w:r w:rsidRPr="004C107A">
        <w:rPr>
          <w:sz w:val="28"/>
        </w:rPr>
        <w:t xml:space="preserve"> </w:t>
      </w:r>
      <w:r w:rsidR="004C78A0" w:rsidRPr="004C107A">
        <w:rPr>
          <w:spacing w:val="-2"/>
          <w:sz w:val="28"/>
        </w:rPr>
        <w:t>управления;</w:t>
      </w:r>
    </w:p>
    <w:p w14:paraId="0DF3E9AC" w14:textId="77777777" w:rsidR="00BC7DF0" w:rsidRDefault="004C78A0" w:rsidP="00D408CC">
      <w:pPr>
        <w:spacing w:before="67" w:line="360" w:lineRule="auto"/>
        <w:ind w:left="359"/>
        <w:rPr>
          <w:i/>
          <w:sz w:val="28"/>
        </w:rPr>
      </w:pPr>
      <w:r>
        <w:rPr>
          <w:i/>
          <w:spacing w:val="-2"/>
          <w:sz w:val="28"/>
          <w:u w:val="single"/>
        </w:rPr>
        <w:t>Развивающие:</w:t>
      </w:r>
    </w:p>
    <w:p w14:paraId="61582062" w14:textId="77777777" w:rsidR="00BC7DF0" w:rsidRDefault="004C107A" w:rsidP="00D408CC">
      <w:pPr>
        <w:pStyle w:val="a4"/>
        <w:numPr>
          <w:ilvl w:val="0"/>
          <w:numId w:val="5"/>
        </w:numPr>
        <w:tabs>
          <w:tab w:val="left" w:pos="521"/>
        </w:tabs>
        <w:spacing w:before="53" w:line="360" w:lineRule="auto"/>
        <w:ind w:left="521" w:hanging="162"/>
        <w:rPr>
          <w:sz w:val="28"/>
        </w:rPr>
      </w:pPr>
      <w:r>
        <w:rPr>
          <w:sz w:val="28"/>
        </w:rPr>
        <w:t>Р</w:t>
      </w:r>
      <w:r w:rsidR="004C78A0">
        <w:rPr>
          <w:sz w:val="28"/>
        </w:rPr>
        <w:t>азвивать</w:t>
      </w:r>
      <w:r>
        <w:rPr>
          <w:sz w:val="28"/>
        </w:rPr>
        <w:t xml:space="preserve"> </w:t>
      </w:r>
      <w:r w:rsidR="004C78A0">
        <w:rPr>
          <w:sz w:val="28"/>
        </w:rPr>
        <w:t>творческие</w:t>
      </w:r>
      <w:r>
        <w:rPr>
          <w:sz w:val="28"/>
        </w:rPr>
        <w:t xml:space="preserve"> способности, </w:t>
      </w:r>
      <w:r w:rsidR="004C78A0">
        <w:rPr>
          <w:sz w:val="28"/>
        </w:rPr>
        <w:t>логическое</w:t>
      </w:r>
      <w:r>
        <w:rPr>
          <w:sz w:val="28"/>
        </w:rPr>
        <w:t xml:space="preserve"> </w:t>
      </w:r>
      <w:r w:rsidR="004C78A0">
        <w:rPr>
          <w:sz w:val="28"/>
        </w:rPr>
        <w:t>мышление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обучающихся;</w:t>
      </w:r>
    </w:p>
    <w:p w14:paraId="0CDF3296" w14:textId="77777777" w:rsidR="00BC7DF0" w:rsidRDefault="004C107A" w:rsidP="00D408CC">
      <w:pPr>
        <w:pStyle w:val="a4"/>
        <w:numPr>
          <w:ilvl w:val="0"/>
          <w:numId w:val="5"/>
        </w:numPr>
        <w:tabs>
          <w:tab w:val="left" w:pos="369"/>
          <w:tab w:val="left" w:pos="641"/>
        </w:tabs>
        <w:spacing w:before="52" w:line="360" w:lineRule="auto"/>
        <w:ind w:right="298" w:hanging="10"/>
        <w:rPr>
          <w:sz w:val="28"/>
        </w:rPr>
      </w:pPr>
      <w:r>
        <w:rPr>
          <w:sz w:val="28"/>
        </w:rPr>
        <w:t>Р</w:t>
      </w:r>
      <w:r w:rsidR="004C78A0">
        <w:rPr>
          <w:sz w:val="28"/>
        </w:rPr>
        <w:t>азвивать</w:t>
      </w:r>
      <w:r>
        <w:rPr>
          <w:sz w:val="28"/>
        </w:rPr>
        <w:t xml:space="preserve"> </w:t>
      </w:r>
      <w:r w:rsidR="004C78A0">
        <w:rPr>
          <w:sz w:val="28"/>
        </w:rPr>
        <w:t>образное,</w:t>
      </w:r>
      <w:r>
        <w:rPr>
          <w:sz w:val="28"/>
        </w:rPr>
        <w:t xml:space="preserve"> </w:t>
      </w:r>
      <w:r w:rsidR="004C78A0">
        <w:rPr>
          <w:sz w:val="28"/>
        </w:rPr>
        <w:t>техническое</w:t>
      </w:r>
      <w:r>
        <w:rPr>
          <w:sz w:val="28"/>
        </w:rPr>
        <w:t xml:space="preserve"> </w:t>
      </w:r>
      <w:r w:rsidR="004C78A0">
        <w:rPr>
          <w:sz w:val="28"/>
        </w:rPr>
        <w:t>мышление</w:t>
      </w:r>
      <w:r>
        <w:rPr>
          <w:sz w:val="28"/>
        </w:rPr>
        <w:t xml:space="preserve"> </w:t>
      </w:r>
      <w:r w:rsidR="004C78A0">
        <w:rPr>
          <w:sz w:val="28"/>
        </w:rPr>
        <w:t>и</w:t>
      </w:r>
      <w:r>
        <w:rPr>
          <w:sz w:val="28"/>
        </w:rPr>
        <w:t xml:space="preserve"> </w:t>
      </w:r>
      <w:r w:rsidR="004C78A0">
        <w:rPr>
          <w:sz w:val="28"/>
        </w:rPr>
        <w:t>умение</w:t>
      </w:r>
      <w:r>
        <w:rPr>
          <w:sz w:val="28"/>
        </w:rPr>
        <w:t xml:space="preserve"> </w:t>
      </w:r>
      <w:r w:rsidR="004C78A0">
        <w:rPr>
          <w:sz w:val="28"/>
        </w:rPr>
        <w:t>выразить</w:t>
      </w:r>
      <w:r>
        <w:rPr>
          <w:sz w:val="28"/>
        </w:rPr>
        <w:t xml:space="preserve"> </w:t>
      </w:r>
      <w:r w:rsidR="004C78A0">
        <w:rPr>
          <w:sz w:val="28"/>
        </w:rPr>
        <w:t>свой</w:t>
      </w:r>
      <w:r>
        <w:rPr>
          <w:sz w:val="28"/>
        </w:rPr>
        <w:t xml:space="preserve"> </w:t>
      </w:r>
      <w:r w:rsidR="004C78A0">
        <w:rPr>
          <w:spacing w:val="-2"/>
          <w:sz w:val="28"/>
        </w:rPr>
        <w:t>замысел;</w:t>
      </w:r>
    </w:p>
    <w:p w14:paraId="69A455F1" w14:textId="77777777" w:rsidR="00BC7DF0" w:rsidRDefault="004C78A0" w:rsidP="00D408CC">
      <w:pPr>
        <w:pStyle w:val="a4"/>
        <w:numPr>
          <w:ilvl w:val="0"/>
          <w:numId w:val="5"/>
        </w:numPr>
        <w:tabs>
          <w:tab w:val="left" w:pos="369"/>
          <w:tab w:val="left" w:pos="545"/>
        </w:tabs>
        <w:spacing w:before="53" w:line="360" w:lineRule="auto"/>
        <w:ind w:right="296" w:hanging="10"/>
        <w:jc w:val="both"/>
        <w:rPr>
          <w:sz w:val="28"/>
        </w:rPr>
      </w:pPr>
      <w:r>
        <w:rPr>
          <w:sz w:val="28"/>
        </w:rPr>
        <w:t xml:space="preserve">развивать умения работать по предложенным инструкциям по управлению </w:t>
      </w:r>
      <w:r>
        <w:rPr>
          <w:spacing w:val="-2"/>
          <w:sz w:val="28"/>
        </w:rPr>
        <w:t>моделей;</w:t>
      </w:r>
    </w:p>
    <w:p w14:paraId="6081FA41" w14:textId="77777777" w:rsidR="00BC7DF0" w:rsidRDefault="004C78A0" w:rsidP="00D408CC">
      <w:pPr>
        <w:pStyle w:val="a4"/>
        <w:numPr>
          <w:ilvl w:val="0"/>
          <w:numId w:val="5"/>
        </w:numPr>
        <w:tabs>
          <w:tab w:val="left" w:pos="521"/>
        </w:tabs>
        <w:spacing w:before="52" w:line="360" w:lineRule="auto"/>
        <w:ind w:left="521" w:hanging="162"/>
        <w:jc w:val="both"/>
        <w:rPr>
          <w:sz w:val="28"/>
        </w:rPr>
      </w:pPr>
      <w:r>
        <w:rPr>
          <w:sz w:val="28"/>
        </w:rPr>
        <w:t>развивать</w:t>
      </w:r>
      <w:r w:rsidR="004C107A">
        <w:rPr>
          <w:sz w:val="28"/>
        </w:rPr>
        <w:t xml:space="preserve"> </w:t>
      </w:r>
      <w:r>
        <w:rPr>
          <w:sz w:val="28"/>
        </w:rPr>
        <w:t>умения</w:t>
      </w:r>
      <w:r w:rsidR="004C107A">
        <w:rPr>
          <w:sz w:val="28"/>
        </w:rPr>
        <w:t xml:space="preserve"> </w:t>
      </w:r>
      <w:r>
        <w:rPr>
          <w:sz w:val="28"/>
        </w:rPr>
        <w:t>творчески</w:t>
      </w:r>
      <w:r w:rsidR="004C107A">
        <w:rPr>
          <w:sz w:val="28"/>
        </w:rPr>
        <w:t xml:space="preserve"> </w:t>
      </w:r>
      <w:r>
        <w:rPr>
          <w:sz w:val="28"/>
        </w:rPr>
        <w:t>подходить</w:t>
      </w:r>
      <w:r w:rsidR="004C107A">
        <w:rPr>
          <w:sz w:val="28"/>
        </w:rPr>
        <w:t xml:space="preserve"> </w:t>
      </w:r>
      <w:r>
        <w:rPr>
          <w:sz w:val="28"/>
        </w:rPr>
        <w:t>к</w:t>
      </w:r>
      <w:r w:rsidR="004C107A">
        <w:rPr>
          <w:sz w:val="28"/>
        </w:rPr>
        <w:t xml:space="preserve"> </w:t>
      </w:r>
      <w:r>
        <w:rPr>
          <w:sz w:val="28"/>
        </w:rPr>
        <w:t>решению</w:t>
      </w:r>
      <w:r w:rsidR="004C107A">
        <w:rPr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756A8B8B" w14:textId="77777777" w:rsidR="00BC7DF0" w:rsidRDefault="004C78A0" w:rsidP="00D408CC">
      <w:pPr>
        <w:pStyle w:val="a3"/>
        <w:spacing w:before="52" w:line="360" w:lineRule="auto"/>
      </w:pPr>
      <w:r>
        <w:t>-развивать</w:t>
      </w:r>
      <w:r w:rsidR="004C107A">
        <w:t xml:space="preserve"> </w:t>
      </w:r>
      <w:r>
        <w:t>применение</w:t>
      </w:r>
      <w:r w:rsidR="004C107A">
        <w:t xml:space="preserve"> </w:t>
      </w:r>
      <w:r>
        <w:t>знаний</w:t>
      </w:r>
      <w:r w:rsidR="004C107A">
        <w:t xml:space="preserve"> </w:t>
      </w:r>
      <w:r>
        <w:t>из</w:t>
      </w:r>
      <w:r w:rsidR="004C107A">
        <w:t xml:space="preserve"> </w:t>
      </w:r>
      <w:r>
        <w:t>различных</w:t>
      </w:r>
      <w:r w:rsidR="004C107A">
        <w:t xml:space="preserve"> </w:t>
      </w:r>
      <w:r>
        <w:t>областей</w:t>
      </w:r>
      <w:r w:rsidR="004C107A">
        <w:t xml:space="preserve"> </w:t>
      </w:r>
      <w:r>
        <w:rPr>
          <w:spacing w:val="-2"/>
        </w:rPr>
        <w:t>знаний;</w:t>
      </w:r>
    </w:p>
    <w:p w14:paraId="13783DF9" w14:textId="77777777" w:rsidR="00BC7DF0" w:rsidRDefault="004C78A0" w:rsidP="00D408CC">
      <w:pPr>
        <w:pStyle w:val="a3"/>
        <w:spacing w:before="53" w:line="360" w:lineRule="auto"/>
        <w:ind w:left="369" w:right="301" w:hanging="10"/>
      </w:pPr>
      <w:r>
        <w:t>-развивать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14:paraId="06EE3148" w14:textId="77777777" w:rsidR="00BC7DF0" w:rsidRDefault="00BC7DF0" w:rsidP="00D408CC">
      <w:pPr>
        <w:pStyle w:val="a3"/>
        <w:spacing w:before="51" w:line="360" w:lineRule="auto"/>
        <w:ind w:left="0"/>
        <w:jc w:val="left"/>
      </w:pPr>
    </w:p>
    <w:p w14:paraId="7AE556FE" w14:textId="77777777" w:rsidR="00BC7DF0" w:rsidRDefault="004C78A0" w:rsidP="00D408CC">
      <w:pPr>
        <w:spacing w:before="1" w:line="360" w:lineRule="auto"/>
        <w:ind w:left="359"/>
        <w:rPr>
          <w:i/>
          <w:sz w:val="28"/>
        </w:rPr>
      </w:pPr>
      <w:r>
        <w:rPr>
          <w:i/>
          <w:spacing w:val="-2"/>
          <w:sz w:val="28"/>
          <w:u w:val="single"/>
        </w:rPr>
        <w:t>Воспитательные:</w:t>
      </w:r>
    </w:p>
    <w:p w14:paraId="4B47452F" w14:textId="77777777" w:rsidR="00BC7DF0" w:rsidRDefault="004C78A0" w:rsidP="00D408CC">
      <w:pPr>
        <w:pStyle w:val="a3"/>
        <w:spacing w:before="53" w:line="360" w:lineRule="auto"/>
        <w:ind w:left="369" w:hanging="10"/>
        <w:jc w:val="left"/>
      </w:pPr>
      <w:r>
        <w:t>-получать</w:t>
      </w:r>
      <w:r w:rsidR="004C107A">
        <w:t xml:space="preserve"> </w:t>
      </w:r>
      <w:r>
        <w:t>навыки</w:t>
      </w:r>
      <w:r w:rsidR="004C107A">
        <w:t xml:space="preserve"> </w:t>
      </w:r>
      <w:r>
        <w:t>проведения</w:t>
      </w:r>
      <w:r w:rsidR="004C107A">
        <w:t xml:space="preserve"> </w:t>
      </w:r>
      <w:r>
        <w:t>физического</w:t>
      </w:r>
      <w:r w:rsidR="004C107A">
        <w:t xml:space="preserve"> </w:t>
      </w:r>
      <w:r>
        <w:t>эксперимента;</w:t>
      </w:r>
      <w:r w:rsidR="004C107A">
        <w:t xml:space="preserve"> </w:t>
      </w:r>
      <w:r>
        <w:t>получить</w:t>
      </w:r>
      <w:r w:rsidR="004C107A">
        <w:t xml:space="preserve"> </w:t>
      </w:r>
      <w:r>
        <w:t>опыт</w:t>
      </w:r>
      <w:r w:rsidR="004C107A">
        <w:t xml:space="preserve"> </w:t>
      </w:r>
      <w:r>
        <w:t>работы в творческих группах;</w:t>
      </w:r>
    </w:p>
    <w:p w14:paraId="0836001B" w14:textId="77777777" w:rsidR="00BC7DF0" w:rsidRDefault="004C78A0" w:rsidP="00D408CC">
      <w:pPr>
        <w:pStyle w:val="a3"/>
        <w:spacing w:before="52" w:line="360" w:lineRule="auto"/>
        <w:ind w:left="369" w:hanging="10"/>
        <w:jc w:val="left"/>
      </w:pPr>
      <w:r>
        <w:t>-ведение</w:t>
      </w:r>
      <w:r w:rsidR="004C107A">
        <w:t xml:space="preserve"> </w:t>
      </w:r>
      <w:r>
        <w:t>инновационной,</w:t>
      </w:r>
      <w:r w:rsidR="004C107A">
        <w:t xml:space="preserve"> </w:t>
      </w:r>
      <w:r>
        <w:t>научно-исследовательской,</w:t>
      </w:r>
      <w:r w:rsidR="004C107A">
        <w:t xml:space="preserve"> </w:t>
      </w:r>
      <w:r>
        <w:t>экспериментальной</w:t>
      </w:r>
      <w:r w:rsidR="004C107A">
        <w:t xml:space="preserve"> </w:t>
      </w:r>
      <w:r>
        <w:t>и проектной деятельности в области робототехники.</w:t>
      </w:r>
    </w:p>
    <w:p w14:paraId="1AAED218" w14:textId="77777777" w:rsidR="00BC7DF0" w:rsidRDefault="00BC7DF0" w:rsidP="00D408CC">
      <w:pPr>
        <w:pStyle w:val="a3"/>
        <w:spacing w:line="360" w:lineRule="auto"/>
        <w:ind w:left="0"/>
        <w:jc w:val="left"/>
      </w:pPr>
    </w:p>
    <w:p w14:paraId="3FBEA4BB" w14:textId="77777777" w:rsidR="00BC7DF0" w:rsidRDefault="00BC7DF0">
      <w:pPr>
        <w:pStyle w:val="a3"/>
        <w:spacing w:before="109"/>
        <w:ind w:left="0"/>
        <w:jc w:val="left"/>
      </w:pPr>
    </w:p>
    <w:p w14:paraId="00597DAE" w14:textId="77777777" w:rsidR="00F30F66" w:rsidRDefault="00F30F66" w:rsidP="00F30F66">
      <w:pPr>
        <w:pStyle w:val="a4"/>
        <w:numPr>
          <w:ilvl w:val="1"/>
          <w:numId w:val="6"/>
        </w:numPr>
        <w:ind w:left="426" w:hanging="719"/>
        <w:jc w:val="center"/>
        <w:rPr>
          <w:b/>
          <w:sz w:val="28"/>
        </w:rPr>
      </w:pPr>
    </w:p>
    <w:p w14:paraId="53B48A0B" w14:textId="77777777" w:rsidR="00F30F66" w:rsidRDefault="00F30F66" w:rsidP="00F30F66">
      <w:pPr>
        <w:pStyle w:val="a4"/>
        <w:numPr>
          <w:ilvl w:val="1"/>
          <w:numId w:val="6"/>
        </w:numPr>
        <w:ind w:left="426" w:hanging="719"/>
        <w:jc w:val="center"/>
        <w:rPr>
          <w:b/>
          <w:sz w:val="28"/>
        </w:rPr>
      </w:pPr>
    </w:p>
    <w:p w14:paraId="0FC274C0" w14:textId="04372C8B" w:rsidR="00BC7DF0" w:rsidRDefault="004C78A0" w:rsidP="00F30F66">
      <w:pPr>
        <w:pStyle w:val="a4"/>
        <w:numPr>
          <w:ilvl w:val="1"/>
          <w:numId w:val="6"/>
        </w:numPr>
        <w:ind w:left="426" w:hanging="719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 w:rsidR="004C107A">
        <w:rPr>
          <w:b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3205A2EC" w14:textId="77777777" w:rsidR="00BC7DF0" w:rsidRDefault="004C78A0" w:rsidP="00F30F66">
      <w:pPr>
        <w:pStyle w:val="a4"/>
        <w:numPr>
          <w:ilvl w:val="2"/>
          <w:numId w:val="6"/>
        </w:numPr>
        <w:tabs>
          <w:tab w:val="left" w:pos="3412"/>
        </w:tabs>
        <w:spacing w:before="38"/>
        <w:ind w:left="426" w:hanging="719"/>
        <w:jc w:val="center"/>
        <w:rPr>
          <w:b/>
          <w:sz w:val="28"/>
        </w:rPr>
      </w:pPr>
      <w:bookmarkStart w:id="0" w:name="1.3.1._Учебный_(тематический)_план."/>
      <w:bookmarkEnd w:id="0"/>
      <w:r>
        <w:rPr>
          <w:b/>
          <w:sz w:val="28"/>
        </w:rPr>
        <w:t>Учебный(тематический)</w:t>
      </w:r>
      <w:r>
        <w:rPr>
          <w:b/>
          <w:spacing w:val="-4"/>
          <w:sz w:val="28"/>
        </w:rPr>
        <w:t>план.</w:t>
      </w:r>
    </w:p>
    <w:p w14:paraId="1D4801EA" w14:textId="77777777" w:rsidR="00BC7DF0" w:rsidRDefault="00BC7DF0" w:rsidP="00F30F66">
      <w:pPr>
        <w:pStyle w:val="a3"/>
        <w:spacing w:before="26"/>
        <w:ind w:left="426"/>
        <w:jc w:val="center"/>
        <w:rPr>
          <w:b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5"/>
        <w:gridCol w:w="850"/>
        <w:gridCol w:w="850"/>
        <w:gridCol w:w="995"/>
        <w:gridCol w:w="2128"/>
      </w:tblGrid>
      <w:tr w:rsidR="00BC7DF0" w14:paraId="0F6C6E86" w14:textId="77777777">
        <w:trPr>
          <w:trHeight w:val="470"/>
        </w:trPr>
        <w:tc>
          <w:tcPr>
            <w:tcW w:w="562" w:type="dxa"/>
            <w:vMerge w:val="restart"/>
          </w:tcPr>
          <w:p w14:paraId="6E7E411A" w14:textId="77777777" w:rsidR="00BC7DF0" w:rsidRDefault="004C78A0">
            <w:pPr>
              <w:pStyle w:val="TableParagraph"/>
              <w:spacing w:line="240" w:lineRule="auto"/>
              <w:ind w:left="119" w:right="126" w:firstLine="48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 xml:space="preserve">№ </w:t>
            </w:r>
            <w:r>
              <w:rPr>
                <w:b/>
                <w:i/>
                <w:spacing w:val="-6"/>
                <w:sz w:val="28"/>
              </w:rPr>
              <w:t xml:space="preserve">п/ </w:t>
            </w:r>
            <w:r>
              <w:rPr>
                <w:b/>
                <w:i/>
                <w:spacing w:val="-10"/>
                <w:sz w:val="28"/>
              </w:rPr>
              <w:t>п</w:t>
            </w:r>
          </w:p>
        </w:tc>
        <w:tc>
          <w:tcPr>
            <w:tcW w:w="4115" w:type="dxa"/>
            <w:vMerge w:val="restart"/>
          </w:tcPr>
          <w:p w14:paraId="7C946D24" w14:textId="77777777" w:rsidR="00BC7DF0" w:rsidRDefault="004C78A0">
            <w:pPr>
              <w:pStyle w:val="TableParagraph"/>
              <w:spacing w:line="201" w:lineRule="auto"/>
              <w:ind w:left="1776" w:right="1122" w:hanging="639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Тематический </w:t>
            </w:r>
            <w:r>
              <w:rPr>
                <w:b/>
                <w:i/>
                <w:spacing w:val="-4"/>
                <w:sz w:val="28"/>
              </w:rPr>
              <w:t>блок</w:t>
            </w:r>
          </w:p>
        </w:tc>
        <w:tc>
          <w:tcPr>
            <w:tcW w:w="2695" w:type="dxa"/>
            <w:gridSpan w:val="3"/>
          </w:tcPr>
          <w:p w14:paraId="652BF117" w14:textId="77777777" w:rsidR="00BC7DF0" w:rsidRDefault="004C78A0">
            <w:pPr>
              <w:pStyle w:val="TableParagraph"/>
              <w:spacing w:line="276" w:lineRule="exact"/>
              <w:ind w:left="369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Количество</w:t>
            </w:r>
            <w:r>
              <w:rPr>
                <w:b/>
                <w:i/>
                <w:spacing w:val="-2"/>
                <w:sz w:val="28"/>
              </w:rPr>
              <w:t>часов</w:t>
            </w:r>
            <w:proofErr w:type="spellEnd"/>
          </w:p>
        </w:tc>
        <w:tc>
          <w:tcPr>
            <w:tcW w:w="2128" w:type="dxa"/>
            <w:vMerge w:val="restart"/>
          </w:tcPr>
          <w:p w14:paraId="61CCF8AA" w14:textId="77777777" w:rsidR="00BC7DF0" w:rsidRDefault="004C78A0">
            <w:pPr>
              <w:pStyle w:val="TableParagraph"/>
              <w:spacing w:line="201" w:lineRule="auto"/>
              <w:ind w:left="455" w:right="444" w:firstLine="163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Формы контроля</w:t>
            </w:r>
          </w:p>
        </w:tc>
      </w:tr>
      <w:tr w:rsidR="00BC7DF0" w14:paraId="730D2D20" w14:textId="77777777">
        <w:trPr>
          <w:trHeight w:val="513"/>
        </w:trPr>
        <w:tc>
          <w:tcPr>
            <w:tcW w:w="562" w:type="dxa"/>
            <w:vMerge/>
            <w:tcBorders>
              <w:top w:val="nil"/>
            </w:tcBorders>
          </w:tcPr>
          <w:p w14:paraId="4DD8B936" w14:textId="77777777" w:rsidR="00BC7DF0" w:rsidRDefault="00BC7DF0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vMerge/>
            <w:tcBorders>
              <w:top w:val="nil"/>
            </w:tcBorders>
          </w:tcPr>
          <w:p w14:paraId="0E461EBE" w14:textId="77777777" w:rsidR="00BC7DF0" w:rsidRDefault="00BC7DF0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3316157F" w14:textId="77777777" w:rsidR="00BC7DF0" w:rsidRDefault="004C78A0">
            <w:pPr>
              <w:pStyle w:val="TableParagraph"/>
              <w:spacing w:line="235" w:lineRule="exact"/>
              <w:ind w:left="19" w:right="4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Всег</w:t>
            </w:r>
            <w:proofErr w:type="spellEnd"/>
          </w:p>
          <w:p w14:paraId="714384FF" w14:textId="77777777" w:rsidR="00BC7DF0" w:rsidRDefault="004C78A0">
            <w:pPr>
              <w:pStyle w:val="TableParagraph"/>
              <w:spacing w:line="258" w:lineRule="exact"/>
              <w:ind w:left="1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о</w:t>
            </w:r>
          </w:p>
        </w:tc>
        <w:tc>
          <w:tcPr>
            <w:tcW w:w="850" w:type="dxa"/>
          </w:tcPr>
          <w:p w14:paraId="46521F00" w14:textId="77777777" w:rsidR="00BC7DF0" w:rsidRDefault="004C78A0">
            <w:pPr>
              <w:pStyle w:val="TableParagraph"/>
              <w:spacing w:line="267" w:lineRule="exact"/>
              <w:ind w:left="19" w:right="1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Теор</w:t>
            </w:r>
            <w:proofErr w:type="spellEnd"/>
          </w:p>
        </w:tc>
        <w:tc>
          <w:tcPr>
            <w:tcW w:w="995" w:type="dxa"/>
          </w:tcPr>
          <w:p w14:paraId="577C2049" w14:textId="77777777" w:rsidR="00BC7DF0" w:rsidRDefault="004C78A0">
            <w:pPr>
              <w:pStyle w:val="TableParagraph"/>
              <w:spacing w:line="235" w:lineRule="exact"/>
              <w:ind w:left="23" w:right="7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pacing w:val="-4"/>
                <w:sz w:val="28"/>
              </w:rPr>
              <w:t>Прак</w:t>
            </w:r>
            <w:proofErr w:type="spellEnd"/>
          </w:p>
          <w:p w14:paraId="4FEF6FD4" w14:textId="77777777" w:rsidR="00BC7DF0" w:rsidRDefault="004C78A0">
            <w:pPr>
              <w:pStyle w:val="TableParagraph"/>
              <w:spacing w:line="258" w:lineRule="exact"/>
              <w:ind w:left="23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т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2FA1F3A7" w14:textId="77777777" w:rsidR="00BC7DF0" w:rsidRDefault="00BC7DF0">
            <w:pPr>
              <w:rPr>
                <w:sz w:val="2"/>
                <w:szCs w:val="2"/>
              </w:rPr>
            </w:pPr>
          </w:p>
        </w:tc>
      </w:tr>
      <w:tr w:rsidR="00BC7DF0" w14:paraId="442B3B1A" w14:textId="77777777">
        <w:trPr>
          <w:trHeight w:val="1329"/>
        </w:trPr>
        <w:tc>
          <w:tcPr>
            <w:tcW w:w="562" w:type="dxa"/>
          </w:tcPr>
          <w:p w14:paraId="5B890E33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5" w:type="dxa"/>
          </w:tcPr>
          <w:p w14:paraId="33F291D2" w14:textId="77777777" w:rsidR="00BC7DF0" w:rsidRDefault="004C78A0">
            <w:pPr>
              <w:pStyle w:val="TableParagraph"/>
              <w:spacing w:line="240" w:lineRule="auto"/>
              <w:ind w:left="4" w:right="1773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4C107A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поставки Варианты сборок</w:t>
            </w:r>
          </w:p>
          <w:p w14:paraId="7BD0F037" w14:textId="77777777" w:rsidR="00BC7DF0" w:rsidRDefault="004C78A0">
            <w:pPr>
              <w:pStyle w:val="TableParagraph"/>
              <w:spacing w:line="240" w:lineRule="auto"/>
              <w:ind w:left="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 w:rsidR="004C107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199C6066" w14:textId="77777777" w:rsidR="00BC7DF0" w:rsidRDefault="004C78A0">
            <w:pPr>
              <w:pStyle w:val="TableParagraph"/>
              <w:spacing w:before="21" w:line="240" w:lineRule="auto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HOBOTS</w:t>
            </w:r>
          </w:p>
        </w:tc>
        <w:tc>
          <w:tcPr>
            <w:tcW w:w="850" w:type="dxa"/>
          </w:tcPr>
          <w:p w14:paraId="1F2AEA9F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50" w:type="dxa"/>
          </w:tcPr>
          <w:p w14:paraId="4C7786C4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95" w:type="dxa"/>
          </w:tcPr>
          <w:p w14:paraId="2079DF1A" w14:textId="77777777" w:rsidR="00BC7DF0" w:rsidRDefault="004C78A0">
            <w:pPr>
              <w:pStyle w:val="TableParagraph"/>
              <w:spacing w:line="276" w:lineRule="exact"/>
              <w:ind w:left="23" w:righ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2128" w:type="dxa"/>
          </w:tcPr>
          <w:p w14:paraId="7E70B05F" w14:textId="77777777" w:rsidR="00BC7DF0" w:rsidRDefault="004C78A0">
            <w:pPr>
              <w:pStyle w:val="TableParagraph"/>
              <w:spacing w:line="315" w:lineRule="exact"/>
              <w:ind w:left="680"/>
              <w:rPr>
                <w:sz w:val="28"/>
              </w:rPr>
            </w:pPr>
            <w:r>
              <w:rPr>
                <w:spacing w:val="-2"/>
                <w:sz w:val="28"/>
              </w:rPr>
              <w:t>Опрос</w:t>
            </w:r>
          </w:p>
        </w:tc>
      </w:tr>
      <w:tr w:rsidR="00BC7DF0" w14:paraId="359DC2CF" w14:textId="77777777">
        <w:trPr>
          <w:trHeight w:val="748"/>
        </w:trPr>
        <w:tc>
          <w:tcPr>
            <w:tcW w:w="562" w:type="dxa"/>
          </w:tcPr>
          <w:p w14:paraId="49872165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5" w:type="dxa"/>
          </w:tcPr>
          <w:p w14:paraId="60190E6F" w14:textId="77777777" w:rsidR="00BC7DF0" w:rsidRDefault="004C78A0">
            <w:pPr>
              <w:pStyle w:val="TableParagraph"/>
              <w:spacing w:line="256" w:lineRule="auto"/>
              <w:ind w:right="1122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 контроллера</w:t>
            </w:r>
          </w:p>
        </w:tc>
        <w:tc>
          <w:tcPr>
            <w:tcW w:w="850" w:type="dxa"/>
          </w:tcPr>
          <w:p w14:paraId="3C4BA3FF" w14:textId="77777777" w:rsidR="00BC7DF0" w:rsidRDefault="004C78A0">
            <w:pPr>
              <w:pStyle w:val="TableParagraph"/>
              <w:spacing w:line="276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850" w:type="dxa"/>
          </w:tcPr>
          <w:p w14:paraId="3CDF4827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5CDFC3D4" w14:textId="77777777" w:rsidR="00BC7DF0" w:rsidRDefault="004C78A0">
            <w:pPr>
              <w:pStyle w:val="TableParagraph"/>
              <w:spacing w:line="276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128" w:type="dxa"/>
          </w:tcPr>
          <w:p w14:paraId="0F6876AF" w14:textId="77777777" w:rsidR="00BC7DF0" w:rsidRDefault="004C78A0">
            <w:pPr>
              <w:pStyle w:val="TableParagraph"/>
              <w:spacing w:line="199" w:lineRule="auto"/>
              <w:ind w:left="671" w:hanging="42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BC7DF0" w14:paraId="458AB1DD" w14:textId="77777777">
        <w:trPr>
          <w:trHeight w:val="748"/>
        </w:trPr>
        <w:tc>
          <w:tcPr>
            <w:tcW w:w="562" w:type="dxa"/>
          </w:tcPr>
          <w:p w14:paraId="004751A0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5" w:type="dxa"/>
          </w:tcPr>
          <w:p w14:paraId="4B13131C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4C107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роботов</w:t>
            </w:r>
          </w:p>
        </w:tc>
        <w:tc>
          <w:tcPr>
            <w:tcW w:w="850" w:type="dxa"/>
          </w:tcPr>
          <w:p w14:paraId="35D0E48D" w14:textId="77777777" w:rsidR="00BC7DF0" w:rsidRDefault="004C78A0">
            <w:pPr>
              <w:pStyle w:val="TableParagraph"/>
              <w:spacing w:line="276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850" w:type="dxa"/>
          </w:tcPr>
          <w:p w14:paraId="29DCD31C" w14:textId="77777777" w:rsidR="00BC7DF0" w:rsidRDefault="004C78A0">
            <w:pPr>
              <w:pStyle w:val="TableParagraph"/>
              <w:spacing w:line="276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95" w:type="dxa"/>
          </w:tcPr>
          <w:p w14:paraId="179BA381" w14:textId="77777777" w:rsidR="00BC7DF0" w:rsidRDefault="004C78A0">
            <w:pPr>
              <w:pStyle w:val="TableParagraph"/>
              <w:spacing w:line="276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128" w:type="dxa"/>
          </w:tcPr>
          <w:p w14:paraId="48DC4688" w14:textId="77777777" w:rsidR="00BC7DF0" w:rsidRDefault="004C78A0">
            <w:pPr>
              <w:pStyle w:val="TableParagraph"/>
              <w:spacing w:line="199" w:lineRule="auto"/>
              <w:ind w:left="671" w:hanging="42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BC7DF0" w14:paraId="23A20284" w14:textId="77777777">
        <w:trPr>
          <w:trHeight w:val="321"/>
        </w:trPr>
        <w:tc>
          <w:tcPr>
            <w:tcW w:w="562" w:type="dxa"/>
          </w:tcPr>
          <w:p w14:paraId="74D638AF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5" w:type="dxa"/>
          </w:tcPr>
          <w:p w14:paraId="594983C4" w14:textId="77777777" w:rsidR="00BC7DF0" w:rsidRDefault="004C78A0">
            <w:pPr>
              <w:pStyle w:val="TableParagraph"/>
              <w:spacing w:line="267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850" w:type="dxa"/>
          </w:tcPr>
          <w:p w14:paraId="7450C925" w14:textId="77777777" w:rsidR="00BC7DF0" w:rsidRDefault="004C78A0">
            <w:pPr>
              <w:pStyle w:val="TableParagraph"/>
              <w:spacing w:line="267" w:lineRule="exact"/>
              <w:ind w:left="19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850" w:type="dxa"/>
          </w:tcPr>
          <w:p w14:paraId="5A419391" w14:textId="77777777" w:rsidR="00BC7DF0" w:rsidRDefault="004C78A0">
            <w:pPr>
              <w:pStyle w:val="TableParagraph"/>
              <w:spacing w:line="267" w:lineRule="exact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995" w:type="dxa"/>
          </w:tcPr>
          <w:p w14:paraId="20C6F6B9" w14:textId="77777777" w:rsidR="00BC7DF0" w:rsidRDefault="004C78A0">
            <w:pPr>
              <w:pStyle w:val="TableParagraph"/>
              <w:spacing w:line="267" w:lineRule="exact"/>
              <w:ind w:left="23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26</w:t>
            </w:r>
          </w:p>
        </w:tc>
        <w:tc>
          <w:tcPr>
            <w:tcW w:w="2128" w:type="dxa"/>
          </w:tcPr>
          <w:p w14:paraId="0BF3D0E8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14:paraId="19473834" w14:textId="77777777" w:rsidR="00BC7DF0" w:rsidRDefault="00BC7DF0">
      <w:pPr>
        <w:pStyle w:val="a3"/>
        <w:spacing w:before="76"/>
        <w:ind w:left="0"/>
        <w:jc w:val="left"/>
        <w:rPr>
          <w:b/>
        </w:rPr>
      </w:pPr>
    </w:p>
    <w:p w14:paraId="0E34DEC0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  <w:bookmarkStart w:id="1" w:name="1.3.2._Содержание_учебного_(тематическог"/>
      <w:bookmarkEnd w:id="1"/>
    </w:p>
    <w:p w14:paraId="752E0717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13A167F1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27F65150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4985651C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0A481743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48C6C7F1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1C989E81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3D4F2446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53EE61DC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0E8FF2FE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4943E486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1BA87302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3F0ADB26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17DBD316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421FA72A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29EA694B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507F26B5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52BBB853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083A6189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54271181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5897BB06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13F39686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3FE36499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6B65F988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491503F2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67284BBE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4FDCEBC2" w14:textId="77777777" w:rsidR="00F30F66" w:rsidRDefault="00F30F66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</w:p>
    <w:p w14:paraId="5C43E9D9" w14:textId="0FEE9BD5" w:rsidR="00BC7DF0" w:rsidRDefault="004C78A0">
      <w:pPr>
        <w:pStyle w:val="a4"/>
        <w:numPr>
          <w:ilvl w:val="2"/>
          <w:numId w:val="6"/>
        </w:numPr>
        <w:tabs>
          <w:tab w:val="left" w:pos="2548"/>
        </w:tabs>
        <w:ind w:left="2548" w:hanging="719"/>
        <w:rPr>
          <w:b/>
          <w:sz w:val="28"/>
        </w:rPr>
      </w:pPr>
      <w:r>
        <w:rPr>
          <w:b/>
          <w:sz w:val="28"/>
        </w:rPr>
        <w:t>Содержание</w:t>
      </w:r>
      <w:r w:rsidR="004C107A">
        <w:rPr>
          <w:b/>
          <w:sz w:val="28"/>
        </w:rPr>
        <w:t xml:space="preserve"> </w:t>
      </w:r>
      <w:r>
        <w:rPr>
          <w:b/>
          <w:sz w:val="28"/>
        </w:rPr>
        <w:t>учебного</w:t>
      </w:r>
      <w:r w:rsidR="00F30F66">
        <w:rPr>
          <w:b/>
          <w:sz w:val="28"/>
        </w:rPr>
        <w:t xml:space="preserve"> </w:t>
      </w:r>
      <w:r>
        <w:rPr>
          <w:b/>
          <w:sz w:val="28"/>
        </w:rPr>
        <w:t>(тематического)</w:t>
      </w:r>
      <w:r w:rsidR="00F30F66">
        <w:rPr>
          <w:b/>
          <w:sz w:val="28"/>
        </w:rPr>
        <w:t xml:space="preserve"> </w:t>
      </w:r>
      <w:r>
        <w:rPr>
          <w:b/>
          <w:spacing w:val="-2"/>
          <w:sz w:val="28"/>
        </w:rPr>
        <w:t>плана</w:t>
      </w:r>
    </w:p>
    <w:p w14:paraId="346F0432" w14:textId="77777777" w:rsidR="00BC7DF0" w:rsidRDefault="00BC7DF0">
      <w:pPr>
        <w:pStyle w:val="a3"/>
        <w:spacing w:before="18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617"/>
        <w:gridCol w:w="1080"/>
        <w:gridCol w:w="5392"/>
      </w:tblGrid>
      <w:tr w:rsidR="00BC7DF0" w14:paraId="589B48FA" w14:textId="77777777">
        <w:trPr>
          <w:trHeight w:val="1099"/>
        </w:trPr>
        <w:tc>
          <w:tcPr>
            <w:tcW w:w="668" w:type="dxa"/>
          </w:tcPr>
          <w:p w14:paraId="2200CE41" w14:textId="77777777" w:rsidR="00BC7DF0" w:rsidRDefault="004C78A0">
            <w:pPr>
              <w:pStyle w:val="TableParagraph"/>
              <w:spacing w:line="279" w:lineRule="exact"/>
              <w:ind w:left="259"/>
              <w:rPr>
                <w:b/>
                <w:i/>
                <w:sz w:val="28"/>
              </w:rPr>
            </w:pPr>
            <w:r>
              <w:rPr>
                <w:b/>
                <w:i/>
                <w:spacing w:val="-10"/>
                <w:sz w:val="28"/>
              </w:rPr>
              <w:t>№</w:t>
            </w:r>
          </w:p>
          <w:p w14:paraId="13F55029" w14:textId="77777777" w:rsidR="00BC7DF0" w:rsidRDefault="004C78A0">
            <w:pPr>
              <w:pStyle w:val="TableParagraph"/>
              <w:spacing w:line="319" w:lineRule="exact"/>
              <w:ind w:left="139"/>
              <w:rPr>
                <w:b/>
                <w:i/>
                <w:sz w:val="28"/>
              </w:rPr>
            </w:pPr>
            <w:r>
              <w:rPr>
                <w:b/>
                <w:i/>
                <w:spacing w:val="-5"/>
                <w:sz w:val="28"/>
              </w:rPr>
              <w:t>п/п</w:t>
            </w:r>
          </w:p>
        </w:tc>
        <w:tc>
          <w:tcPr>
            <w:tcW w:w="2617" w:type="dxa"/>
          </w:tcPr>
          <w:p w14:paraId="4510DF61" w14:textId="77777777" w:rsidR="00BC7DF0" w:rsidRDefault="004C78A0">
            <w:pPr>
              <w:pStyle w:val="TableParagraph"/>
              <w:spacing w:line="240" w:lineRule="auto"/>
              <w:ind w:left="407" w:right="389" w:hanging="10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Наименование </w:t>
            </w:r>
            <w:r>
              <w:rPr>
                <w:b/>
                <w:i/>
                <w:sz w:val="28"/>
              </w:rPr>
              <w:t>раздела,</w:t>
            </w:r>
            <w:r w:rsidR="004C107A"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  <w:spacing w:val="-4"/>
                <w:sz w:val="28"/>
              </w:rPr>
              <w:t>темы</w:t>
            </w:r>
          </w:p>
        </w:tc>
        <w:tc>
          <w:tcPr>
            <w:tcW w:w="1080" w:type="dxa"/>
          </w:tcPr>
          <w:p w14:paraId="335665B4" w14:textId="77777777" w:rsidR="00BC7DF0" w:rsidRDefault="004C78A0">
            <w:pPr>
              <w:pStyle w:val="TableParagraph"/>
              <w:spacing w:line="204" w:lineRule="auto"/>
              <w:ind w:left="225" w:right="105" w:firstLine="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 xml:space="preserve">Коли </w:t>
            </w:r>
            <w:proofErr w:type="spellStart"/>
            <w:r>
              <w:rPr>
                <w:b/>
                <w:i/>
                <w:spacing w:val="-2"/>
                <w:sz w:val="28"/>
              </w:rPr>
              <w:t>честв</w:t>
            </w:r>
            <w:proofErr w:type="spellEnd"/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о</w:t>
            </w:r>
          </w:p>
          <w:p w14:paraId="14887F96" w14:textId="77777777" w:rsidR="00BC7DF0" w:rsidRDefault="004C78A0">
            <w:pPr>
              <w:pStyle w:val="TableParagraph"/>
              <w:spacing w:line="259" w:lineRule="exact"/>
              <w:ind w:left="11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часов</w:t>
            </w:r>
          </w:p>
        </w:tc>
        <w:tc>
          <w:tcPr>
            <w:tcW w:w="5392" w:type="dxa"/>
          </w:tcPr>
          <w:p w14:paraId="5393651F" w14:textId="09B39B25" w:rsidR="00BC7DF0" w:rsidRDefault="00066852" w:rsidP="00066852">
            <w:pPr>
              <w:pStyle w:val="TableParagraph"/>
              <w:spacing w:line="282" w:lineRule="exact"/>
              <w:ind w:left="156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 xml:space="preserve">Оборудование ТОЧКА РОСТА. </w:t>
            </w:r>
            <w:r w:rsidR="004C78A0">
              <w:rPr>
                <w:b/>
                <w:i/>
                <w:spacing w:val="-2"/>
                <w:sz w:val="28"/>
              </w:rPr>
              <w:t>Содержа</w:t>
            </w:r>
            <w:r>
              <w:rPr>
                <w:b/>
                <w:i/>
                <w:spacing w:val="-2"/>
                <w:sz w:val="28"/>
              </w:rPr>
              <w:t>ние темы</w:t>
            </w:r>
          </w:p>
        </w:tc>
      </w:tr>
      <w:tr w:rsidR="00BC7DF0" w14:paraId="4F6FBB18" w14:textId="77777777">
        <w:trPr>
          <w:trHeight w:val="1031"/>
        </w:trPr>
        <w:tc>
          <w:tcPr>
            <w:tcW w:w="668" w:type="dxa"/>
          </w:tcPr>
          <w:p w14:paraId="001DE048" w14:textId="5282A214" w:rsidR="00BC7DF0" w:rsidRDefault="00494A7B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617" w:type="dxa"/>
          </w:tcPr>
          <w:p w14:paraId="1531D505" w14:textId="6CCBC4E3" w:rsidR="00BC7DF0" w:rsidRDefault="00494A7B">
            <w:pPr>
              <w:pStyle w:val="TableParagraph"/>
              <w:spacing w:line="25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Меры </w:t>
            </w:r>
            <w:r w:rsidR="004C78A0">
              <w:rPr>
                <w:spacing w:val="-2"/>
                <w:sz w:val="28"/>
              </w:rPr>
              <w:t>безопасности, подготовка</w:t>
            </w:r>
          </w:p>
          <w:p w14:paraId="33C5D066" w14:textId="77777777" w:rsidR="00BC7DF0" w:rsidRDefault="004C78A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рабочего</w:t>
            </w:r>
            <w:r w:rsidR="004C107A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места</w:t>
            </w:r>
          </w:p>
        </w:tc>
        <w:tc>
          <w:tcPr>
            <w:tcW w:w="1080" w:type="dxa"/>
          </w:tcPr>
          <w:p w14:paraId="46D8A803" w14:textId="604D35D1" w:rsidR="00BC7DF0" w:rsidRDefault="00494A7B">
            <w:pPr>
              <w:pStyle w:val="TableParagraph"/>
              <w:spacing w:line="240" w:lineRule="auto"/>
              <w:ind w:left="0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5392" w:type="dxa"/>
          </w:tcPr>
          <w:p w14:paraId="00B247AC" w14:textId="451BB1D9" w:rsidR="00BC7DF0" w:rsidRDefault="00494A7B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Меры предосторожности, на которые </w:t>
            </w:r>
            <w:r w:rsidR="004C78A0">
              <w:rPr>
                <w:sz w:val="28"/>
              </w:rPr>
              <w:t>следует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обратить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внимание</w:t>
            </w:r>
            <w:r w:rsidR="004C107A">
              <w:rPr>
                <w:sz w:val="28"/>
              </w:rPr>
              <w:t xml:space="preserve"> </w:t>
            </w:r>
            <w:r w:rsidR="004C78A0">
              <w:rPr>
                <w:spacing w:val="-5"/>
                <w:sz w:val="28"/>
              </w:rPr>
              <w:t>при</w:t>
            </w:r>
          </w:p>
          <w:p w14:paraId="52743706" w14:textId="77777777" w:rsidR="00BC7DF0" w:rsidRDefault="004C78A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использовании</w:t>
            </w:r>
            <w:r w:rsidR="004C107A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4C107A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Hobots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BC7DF0" w14:paraId="710DFE42" w14:textId="77777777">
        <w:trPr>
          <w:trHeight w:val="1613"/>
        </w:trPr>
        <w:tc>
          <w:tcPr>
            <w:tcW w:w="668" w:type="dxa"/>
          </w:tcPr>
          <w:p w14:paraId="0C696BD4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617" w:type="dxa"/>
          </w:tcPr>
          <w:p w14:paraId="435A4AE7" w14:textId="77777777" w:rsidR="00BC7DF0" w:rsidRDefault="004C78A0">
            <w:pPr>
              <w:pStyle w:val="TableParagraph"/>
              <w:spacing w:line="242" w:lineRule="auto"/>
              <w:ind w:left="109" w:right="170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поставки Варианты сборок </w:t>
            </w:r>
            <w:r>
              <w:rPr>
                <w:spacing w:val="-2"/>
                <w:sz w:val="28"/>
              </w:rPr>
              <w:t>Программное</w:t>
            </w:r>
          </w:p>
          <w:p w14:paraId="79F8642B" w14:textId="77777777" w:rsidR="00BC7DF0" w:rsidRDefault="004C78A0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  <w:p w14:paraId="4927C72C" w14:textId="77777777" w:rsidR="00BC7DF0" w:rsidRDefault="004C78A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HOBOTS</w:t>
            </w:r>
          </w:p>
        </w:tc>
        <w:tc>
          <w:tcPr>
            <w:tcW w:w="1080" w:type="dxa"/>
          </w:tcPr>
          <w:p w14:paraId="1610BF13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392" w:type="dxa"/>
          </w:tcPr>
          <w:p w14:paraId="1B7EF872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 w:rsidR="00432BA6"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Hobots</w:t>
            </w:r>
            <w:proofErr w:type="spellEnd"/>
          </w:p>
        </w:tc>
      </w:tr>
      <w:tr w:rsidR="00BC7DF0" w14:paraId="542935F2" w14:textId="77777777">
        <w:trPr>
          <w:trHeight w:val="969"/>
        </w:trPr>
        <w:tc>
          <w:tcPr>
            <w:tcW w:w="668" w:type="dxa"/>
          </w:tcPr>
          <w:p w14:paraId="40E029CE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17" w:type="dxa"/>
          </w:tcPr>
          <w:p w14:paraId="72B0992D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7BF14F47" w14:textId="77777777" w:rsidR="00BC7DF0" w:rsidRDefault="004C78A0">
            <w:pPr>
              <w:pStyle w:val="TableParagraph"/>
              <w:spacing w:line="322" w:lineRule="exact"/>
              <w:ind w:left="109" w:right="28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контроллерами </w:t>
            </w:r>
            <w:r>
              <w:rPr>
                <w:sz w:val="28"/>
              </w:rPr>
              <w:t>семейства</w:t>
            </w:r>
            <w:r w:rsidR="00432BA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Arduino</w:t>
            </w:r>
            <w:proofErr w:type="spellEnd"/>
          </w:p>
        </w:tc>
        <w:tc>
          <w:tcPr>
            <w:tcW w:w="1080" w:type="dxa"/>
          </w:tcPr>
          <w:p w14:paraId="737B416A" w14:textId="77777777" w:rsidR="00BC7DF0" w:rsidRDefault="004C78A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5A896BA1" w14:textId="77777777" w:rsidR="00BC7DF0" w:rsidRDefault="004C78A0">
            <w:pPr>
              <w:pStyle w:val="TableParagraph"/>
              <w:tabs>
                <w:tab w:val="left" w:pos="1367"/>
                <w:tab w:val="left" w:pos="2360"/>
                <w:tab w:val="left" w:pos="2969"/>
                <w:tab w:val="left" w:pos="3826"/>
                <w:tab w:val="left" w:pos="5031"/>
              </w:tabs>
              <w:spacing w:line="240" w:lineRule="auto"/>
              <w:ind w:left="119" w:right="100"/>
              <w:rPr>
                <w:sz w:val="28"/>
              </w:rPr>
            </w:pPr>
            <w:r>
              <w:rPr>
                <w:spacing w:val="-2"/>
                <w:sz w:val="28"/>
              </w:rPr>
              <w:t>Ученики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знают,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такое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ее </w:t>
            </w:r>
            <w:r>
              <w:rPr>
                <w:sz w:val="28"/>
              </w:rPr>
              <w:t>технические параметры и</w:t>
            </w:r>
          </w:p>
          <w:p w14:paraId="64F2DD85" w14:textId="77777777" w:rsidR="00BC7DF0" w:rsidRDefault="00432B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4C78A0">
              <w:rPr>
                <w:sz w:val="28"/>
              </w:rPr>
              <w:t>азличия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меж</w:t>
            </w:r>
            <w:r>
              <w:rPr>
                <w:sz w:val="28"/>
              </w:rPr>
              <w:t>д</w:t>
            </w:r>
            <w:r w:rsidR="004C78A0">
              <w:rPr>
                <w:sz w:val="28"/>
              </w:rPr>
              <w:t>у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различными</w:t>
            </w:r>
            <w:r>
              <w:rPr>
                <w:sz w:val="28"/>
              </w:rPr>
              <w:t xml:space="preserve"> </w:t>
            </w:r>
            <w:r w:rsidR="004C78A0">
              <w:rPr>
                <w:spacing w:val="-2"/>
                <w:sz w:val="28"/>
              </w:rPr>
              <w:t>платами.</w:t>
            </w:r>
          </w:p>
        </w:tc>
      </w:tr>
      <w:tr w:rsidR="00BC7DF0" w14:paraId="54000242" w14:textId="77777777">
        <w:trPr>
          <w:trHeight w:val="3869"/>
        </w:trPr>
        <w:tc>
          <w:tcPr>
            <w:tcW w:w="668" w:type="dxa"/>
          </w:tcPr>
          <w:p w14:paraId="4C075DB4" w14:textId="36853F42" w:rsidR="00BC7DF0" w:rsidRDefault="00BC7DF0">
            <w:pPr>
              <w:pStyle w:val="TableParagraph"/>
              <w:rPr>
                <w:sz w:val="28"/>
              </w:rPr>
            </w:pPr>
          </w:p>
        </w:tc>
        <w:tc>
          <w:tcPr>
            <w:tcW w:w="2617" w:type="dxa"/>
          </w:tcPr>
          <w:p w14:paraId="51A2A598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7B7A4F0" w14:textId="77777777" w:rsidR="00BC7DF0" w:rsidRDefault="00432BA6">
            <w:pPr>
              <w:pStyle w:val="TableParagraph"/>
              <w:spacing w:before="23" w:line="254" w:lineRule="auto"/>
              <w:ind w:left="109" w:right="281"/>
              <w:rPr>
                <w:sz w:val="28"/>
              </w:rPr>
            </w:pPr>
            <w:r>
              <w:rPr>
                <w:sz w:val="28"/>
              </w:rPr>
              <w:t>Н</w:t>
            </w:r>
            <w:r w:rsidR="004C78A0">
              <w:rPr>
                <w:sz w:val="28"/>
              </w:rPr>
              <w:t>астройка</w:t>
            </w:r>
            <w:r>
              <w:rPr>
                <w:sz w:val="28"/>
              </w:rPr>
              <w:t xml:space="preserve"> </w:t>
            </w:r>
            <w:proofErr w:type="spellStart"/>
            <w:r w:rsidR="004C78A0">
              <w:rPr>
                <w:sz w:val="28"/>
              </w:rPr>
              <w:t>Arduino</w:t>
            </w:r>
            <w:proofErr w:type="spellEnd"/>
            <w:r w:rsidR="004C78A0">
              <w:rPr>
                <w:sz w:val="28"/>
              </w:rPr>
              <w:t xml:space="preserve"> </w:t>
            </w:r>
            <w:r w:rsidR="004C78A0">
              <w:rPr>
                <w:spacing w:val="-4"/>
                <w:sz w:val="28"/>
              </w:rPr>
              <w:t>IDE</w:t>
            </w:r>
          </w:p>
        </w:tc>
        <w:tc>
          <w:tcPr>
            <w:tcW w:w="1080" w:type="dxa"/>
          </w:tcPr>
          <w:p w14:paraId="0B3F7A89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D4C8A1A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ПО;</w:t>
            </w:r>
          </w:p>
          <w:p w14:paraId="1C5AC0FE" w14:textId="77777777" w:rsidR="00BC7DF0" w:rsidRDefault="004C78A0">
            <w:pPr>
              <w:pStyle w:val="TableParagraph"/>
              <w:tabs>
                <w:tab w:val="left" w:pos="2384"/>
                <w:tab w:val="left" w:pos="3663"/>
                <w:tab w:val="left" w:pos="5147"/>
              </w:tabs>
              <w:spacing w:line="240" w:lineRule="auto"/>
              <w:ind w:left="119" w:right="97" w:firstLine="62"/>
              <w:rPr>
                <w:sz w:val="28"/>
              </w:rPr>
            </w:pPr>
            <w:r>
              <w:rPr>
                <w:spacing w:val="-2"/>
                <w:sz w:val="28"/>
              </w:rPr>
              <w:t>Подключение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платы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компьютеру;</w:t>
            </w:r>
          </w:p>
          <w:p w14:paraId="60AA96EE" w14:textId="77777777" w:rsidR="00BC7DF0" w:rsidRDefault="004C78A0">
            <w:pPr>
              <w:pStyle w:val="TableParagraph"/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Общий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диспетчера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устройств Настройка </w:t>
            </w: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 xml:space="preserve"> IDE</w:t>
            </w:r>
          </w:p>
          <w:p w14:paraId="0B6D0D51" w14:textId="77777777" w:rsidR="00BC7DF0" w:rsidRDefault="004C78A0">
            <w:pPr>
              <w:pStyle w:val="TableParagraph"/>
              <w:spacing w:line="240" w:lineRule="auto"/>
              <w:ind w:right="2143"/>
              <w:rPr>
                <w:sz w:val="28"/>
              </w:rPr>
            </w:pPr>
            <w:r>
              <w:rPr>
                <w:sz w:val="28"/>
              </w:rPr>
              <w:t>Меню выбора платы Меню выбора порта Меню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примера Окно с примером</w:t>
            </w:r>
          </w:p>
          <w:p w14:paraId="71A4A2A2" w14:textId="77777777" w:rsidR="00BC7DF0" w:rsidRDefault="004C78A0">
            <w:pPr>
              <w:pStyle w:val="TableParagraph"/>
              <w:spacing w:before="2" w:line="240" w:lineRule="auto"/>
              <w:ind w:left="119" w:hanging="10"/>
              <w:rPr>
                <w:sz w:val="28"/>
              </w:rPr>
            </w:pPr>
            <w:r>
              <w:rPr>
                <w:sz w:val="28"/>
              </w:rPr>
              <w:t>Кнопка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проверки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скетча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Кнопка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загрузки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плату</w:t>
            </w:r>
          </w:p>
        </w:tc>
      </w:tr>
      <w:tr w:rsidR="00BC7DF0" w14:paraId="70BC8652" w14:textId="77777777">
        <w:trPr>
          <w:trHeight w:val="1934"/>
        </w:trPr>
        <w:tc>
          <w:tcPr>
            <w:tcW w:w="668" w:type="dxa"/>
          </w:tcPr>
          <w:p w14:paraId="1F637CEA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617" w:type="dxa"/>
          </w:tcPr>
          <w:p w14:paraId="46BBD5CE" w14:textId="77777777" w:rsidR="00BC7DF0" w:rsidRDefault="004C78A0">
            <w:pPr>
              <w:pStyle w:val="TableParagraph"/>
              <w:tabs>
                <w:tab w:val="left" w:pos="2355"/>
              </w:tabs>
              <w:spacing w:line="240" w:lineRule="auto"/>
              <w:ind w:left="119" w:right="100" w:hanging="10"/>
              <w:rPr>
                <w:sz w:val="28"/>
              </w:rPr>
            </w:pPr>
            <w:r>
              <w:rPr>
                <w:spacing w:val="-2"/>
                <w:sz w:val="28"/>
              </w:rPr>
              <w:t>Установка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настройка</w:t>
            </w:r>
          </w:p>
          <w:p w14:paraId="2F060D8A" w14:textId="77777777" w:rsidR="00BC7DF0" w:rsidRDefault="004C78A0">
            <w:pPr>
              <w:pStyle w:val="TableParagraph"/>
              <w:spacing w:line="240" w:lineRule="auto"/>
              <w:ind w:left="119" w:right="964"/>
              <w:rPr>
                <w:sz w:val="28"/>
              </w:rPr>
            </w:pPr>
            <w:r>
              <w:rPr>
                <w:spacing w:val="-2"/>
                <w:sz w:val="28"/>
              </w:rPr>
              <w:t>графической системы</w:t>
            </w:r>
          </w:p>
          <w:p w14:paraId="16422879" w14:textId="77777777" w:rsidR="00BC7DF0" w:rsidRDefault="004C78A0">
            <w:pPr>
              <w:pStyle w:val="TableParagraph"/>
              <w:spacing w:line="321" w:lineRule="exact"/>
              <w:ind w:left="119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программирования</w:t>
            </w:r>
          </w:p>
          <w:p w14:paraId="03176C6C" w14:textId="77777777" w:rsidR="00BC7DF0" w:rsidRDefault="004C78A0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ArduBlock</w:t>
            </w:r>
            <w:proofErr w:type="spellEnd"/>
          </w:p>
        </w:tc>
        <w:tc>
          <w:tcPr>
            <w:tcW w:w="1080" w:type="dxa"/>
          </w:tcPr>
          <w:p w14:paraId="34A72322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0AFB962A" w14:textId="77777777" w:rsidR="00BC7DF0" w:rsidRDefault="004C78A0">
            <w:pPr>
              <w:pStyle w:val="TableParagraph"/>
              <w:spacing w:line="242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Ardublock</w:t>
            </w:r>
            <w:proofErr w:type="spellEnd"/>
            <w:r>
              <w:rPr>
                <w:sz w:val="28"/>
              </w:rPr>
              <w:t xml:space="preserve"> - графический Язык программирования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432BA6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Использование</w:t>
            </w:r>
          </w:p>
        </w:tc>
      </w:tr>
      <w:tr w:rsidR="00BC7DF0" w14:paraId="568768CC" w14:textId="77777777">
        <w:trPr>
          <w:trHeight w:val="1934"/>
        </w:trPr>
        <w:tc>
          <w:tcPr>
            <w:tcW w:w="668" w:type="dxa"/>
          </w:tcPr>
          <w:p w14:paraId="0B79F96B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6</w:t>
            </w:r>
          </w:p>
        </w:tc>
        <w:tc>
          <w:tcPr>
            <w:tcW w:w="2617" w:type="dxa"/>
          </w:tcPr>
          <w:p w14:paraId="61623AA3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Основная</w:t>
            </w:r>
          </w:p>
          <w:p w14:paraId="107064F8" w14:textId="77777777" w:rsidR="00BC7DF0" w:rsidRDefault="00432BA6">
            <w:pPr>
              <w:pStyle w:val="TableParagraph"/>
              <w:spacing w:line="240" w:lineRule="auto"/>
              <w:ind w:left="109" w:right="645"/>
              <w:rPr>
                <w:sz w:val="28"/>
              </w:rPr>
            </w:pPr>
            <w:r>
              <w:rPr>
                <w:sz w:val="28"/>
              </w:rPr>
              <w:t>И</w:t>
            </w:r>
            <w:r w:rsidR="004C78A0">
              <w:rPr>
                <w:sz w:val="28"/>
              </w:rPr>
              <w:t>нформация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по структуре и</w:t>
            </w:r>
          </w:p>
          <w:p w14:paraId="42DE4B32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командам языка </w:t>
            </w:r>
            <w:r>
              <w:rPr>
                <w:spacing w:val="-2"/>
                <w:sz w:val="28"/>
              </w:rPr>
              <w:t xml:space="preserve">программирования </w:t>
            </w:r>
            <w:r>
              <w:rPr>
                <w:spacing w:val="-4"/>
                <w:sz w:val="28"/>
              </w:rPr>
              <w:t>C++</w:t>
            </w:r>
          </w:p>
        </w:tc>
        <w:tc>
          <w:tcPr>
            <w:tcW w:w="1080" w:type="dxa"/>
          </w:tcPr>
          <w:p w14:paraId="64F7937B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08E1B91E" w14:textId="77777777" w:rsidR="00BC7DF0" w:rsidRDefault="004C78A0">
            <w:pPr>
              <w:pStyle w:val="TableParagraph"/>
              <w:spacing w:line="240" w:lineRule="auto"/>
              <w:ind w:right="100"/>
              <w:rPr>
                <w:sz w:val="28"/>
              </w:rPr>
            </w:pPr>
            <w:r>
              <w:rPr>
                <w:sz w:val="28"/>
              </w:rPr>
              <w:t>Основы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программирования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C++, на уровне, необходимом для разработки проектов на базе аппаратной платформы </w:t>
            </w:r>
            <w:proofErr w:type="spellStart"/>
            <w:r>
              <w:rPr>
                <w:spacing w:val="-2"/>
                <w:sz w:val="28"/>
              </w:rPr>
              <w:t>Arduino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BC7DF0" w14:paraId="61686E19" w14:textId="77777777">
        <w:trPr>
          <w:trHeight w:val="969"/>
        </w:trPr>
        <w:tc>
          <w:tcPr>
            <w:tcW w:w="668" w:type="dxa"/>
          </w:tcPr>
          <w:p w14:paraId="23CC3D17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17" w:type="dxa"/>
          </w:tcPr>
          <w:p w14:paraId="6D50732B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Синтаксис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425F3454" w14:textId="77777777" w:rsidR="00BC7DF0" w:rsidRDefault="00432BA6">
            <w:pPr>
              <w:pStyle w:val="TableParagraph"/>
              <w:spacing w:line="322" w:lineRule="exact"/>
              <w:ind w:left="109" w:right="469"/>
              <w:rPr>
                <w:sz w:val="28"/>
              </w:rPr>
            </w:pPr>
            <w:r>
              <w:rPr>
                <w:sz w:val="28"/>
              </w:rPr>
              <w:t>О</w:t>
            </w:r>
            <w:r w:rsidR="004C78A0">
              <w:rPr>
                <w:sz w:val="28"/>
              </w:rPr>
              <w:t>ператоры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 xml:space="preserve">языка </w:t>
            </w:r>
            <w:r w:rsidR="004C78A0">
              <w:rPr>
                <w:spacing w:val="-4"/>
                <w:sz w:val="28"/>
              </w:rPr>
              <w:t>С++</w:t>
            </w:r>
          </w:p>
        </w:tc>
        <w:tc>
          <w:tcPr>
            <w:tcW w:w="1080" w:type="dxa"/>
          </w:tcPr>
          <w:p w14:paraId="59675028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6B7AFFF8" w14:textId="77777777" w:rsidR="00BC7DF0" w:rsidRDefault="004C78A0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 w:rsidR="00432BA6">
              <w:rPr>
                <w:sz w:val="28"/>
              </w:rPr>
              <w:t xml:space="preserve"> конструкция </w:t>
            </w:r>
            <w:r>
              <w:rPr>
                <w:sz w:val="28"/>
              </w:rPr>
              <w:t>зыка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С++, всевозможные циклы, условия,</w:t>
            </w:r>
          </w:p>
          <w:p w14:paraId="68BACD72" w14:textId="77777777" w:rsidR="00BC7DF0" w:rsidRDefault="00432BA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</w:t>
            </w:r>
            <w:r w:rsidR="004C78A0">
              <w:rPr>
                <w:sz w:val="28"/>
              </w:rPr>
              <w:t>атематические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логические</w:t>
            </w:r>
            <w:r>
              <w:rPr>
                <w:sz w:val="28"/>
              </w:rPr>
              <w:t xml:space="preserve"> </w:t>
            </w:r>
            <w:r w:rsidR="004C78A0">
              <w:rPr>
                <w:spacing w:val="-2"/>
                <w:sz w:val="28"/>
              </w:rPr>
              <w:t>операторы.</w:t>
            </w:r>
          </w:p>
        </w:tc>
      </w:tr>
      <w:tr w:rsidR="00BC7DF0" w14:paraId="7E9730FA" w14:textId="77777777">
        <w:trPr>
          <w:trHeight w:val="1934"/>
        </w:trPr>
        <w:tc>
          <w:tcPr>
            <w:tcW w:w="668" w:type="dxa"/>
          </w:tcPr>
          <w:p w14:paraId="7E548D32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617" w:type="dxa"/>
          </w:tcPr>
          <w:p w14:paraId="0CB9A862" w14:textId="77777777" w:rsidR="00BC7DF0" w:rsidRDefault="004C78A0">
            <w:pPr>
              <w:pStyle w:val="TableParagraph"/>
              <w:tabs>
                <w:tab w:val="left" w:pos="2366"/>
              </w:tabs>
              <w:spacing w:line="240" w:lineRule="auto"/>
              <w:ind w:left="119" w:right="98" w:hanging="1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Широтно</w:t>
            </w:r>
            <w:proofErr w:type="spellEnd"/>
            <w:r w:rsidR="00432BA6">
              <w:rPr>
                <w:spacing w:val="-2"/>
                <w:sz w:val="28"/>
              </w:rPr>
              <w:t xml:space="preserve"> 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импульсная</w:t>
            </w:r>
          </w:p>
          <w:p w14:paraId="497D7CC3" w14:textId="77777777" w:rsidR="00BC7DF0" w:rsidRDefault="004C78A0">
            <w:pPr>
              <w:pStyle w:val="TableParagraph"/>
              <w:spacing w:line="242" w:lineRule="auto"/>
              <w:ind w:left="109" w:firstLine="9"/>
              <w:rPr>
                <w:sz w:val="28"/>
              </w:rPr>
            </w:pPr>
            <w:r>
              <w:rPr>
                <w:spacing w:val="-2"/>
                <w:sz w:val="28"/>
              </w:rPr>
              <w:t>модуляция. Управление сервоприводом</w:t>
            </w:r>
          </w:p>
        </w:tc>
        <w:tc>
          <w:tcPr>
            <w:tcW w:w="1080" w:type="dxa"/>
          </w:tcPr>
          <w:p w14:paraId="6E28116A" w14:textId="77777777" w:rsidR="00BC7DF0" w:rsidRDefault="004C78A0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23101C7" w14:textId="77777777" w:rsidR="00BC7DF0" w:rsidRDefault="004C78A0">
            <w:pPr>
              <w:pStyle w:val="TableParagraph"/>
              <w:spacing w:line="240" w:lineRule="auto"/>
              <w:ind w:left="119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Информация о широтно-импульсной модуляции, о реализации этого способа управления в контроллерах </w:t>
            </w: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>, о режимах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ШИМ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7D1DE2EA" w14:textId="77777777" w:rsidR="00BC7DF0" w:rsidRDefault="004C78A0">
            <w:pPr>
              <w:pStyle w:val="TableParagraph"/>
              <w:spacing w:line="322" w:lineRule="exact"/>
              <w:ind w:left="119"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Arduino</w:t>
            </w:r>
            <w:proofErr w:type="spellEnd"/>
            <w:r>
              <w:rPr>
                <w:sz w:val="28"/>
              </w:rPr>
              <w:t>, а также узнаем, что такое сервопривод,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 w:rsidR="00432BA6">
              <w:rPr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 w:rsidR="00432BA6"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BC7DF0" w14:paraId="629EC3C8" w14:textId="77777777">
        <w:trPr>
          <w:trHeight w:val="321"/>
        </w:trPr>
        <w:tc>
          <w:tcPr>
            <w:tcW w:w="668" w:type="dxa"/>
          </w:tcPr>
          <w:p w14:paraId="4BE431EE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17" w:type="dxa"/>
          </w:tcPr>
          <w:p w14:paraId="0C5C4324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14:paraId="4A888116" w14:textId="77777777" w:rsidR="00BC7DF0" w:rsidRDefault="00BC7DF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92" w:type="dxa"/>
          </w:tcPr>
          <w:p w14:paraId="71CD0DFE" w14:textId="77777777" w:rsidR="00BC7DF0" w:rsidRDefault="00367FC9">
            <w:pPr>
              <w:pStyle w:val="TableParagraph"/>
              <w:spacing w:line="301" w:lineRule="exact"/>
              <w:ind w:left="119"/>
              <w:rPr>
                <w:sz w:val="28"/>
              </w:rPr>
            </w:pPr>
            <w:r>
              <w:rPr>
                <w:sz w:val="28"/>
              </w:rPr>
              <w:t xml:space="preserve"> н</w:t>
            </w:r>
            <w:r w:rsidR="004C78A0">
              <w:rPr>
                <w:sz w:val="28"/>
              </w:rPr>
              <w:t>аучимся</w:t>
            </w:r>
            <w:r w:rsidR="00172392"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>управлять</w:t>
            </w:r>
            <w:r w:rsidR="00172392">
              <w:rPr>
                <w:sz w:val="28"/>
              </w:rPr>
              <w:t xml:space="preserve"> </w:t>
            </w:r>
            <w:r w:rsidR="004C78A0">
              <w:rPr>
                <w:spacing w:val="-4"/>
                <w:sz w:val="28"/>
              </w:rPr>
              <w:t>ими.</w:t>
            </w:r>
          </w:p>
        </w:tc>
      </w:tr>
      <w:tr w:rsidR="00BC7DF0" w14:paraId="42C60F67" w14:textId="77777777">
        <w:trPr>
          <w:trHeight w:val="1377"/>
        </w:trPr>
        <w:tc>
          <w:tcPr>
            <w:tcW w:w="668" w:type="dxa"/>
          </w:tcPr>
          <w:p w14:paraId="7FC9A8E4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17" w:type="dxa"/>
          </w:tcPr>
          <w:p w14:paraId="76613FD7" w14:textId="77777777" w:rsidR="00BC7DF0" w:rsidRDefault="004C78A0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Сборка</w:t>
            </w:r>
          </w:p>
          <w:p w14:paraId="0BDB159E" w14:textId="77777777" w:rsidR="00BC7DF0" w:rsidRDefault="004C78A0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 xml:space="preserve">конструктора- </w:t>
            </w:r>
            <w:r>
              <w:rPr>
                <w:spacing w:val="-2"/>
                <w:sz w:val="28"/>
              </w:rPr>
              <w:t>тележки</w:t>
            </w:r>
          </w:p>
        </w:tc>
        <w:tc>
          <w:tcPr>
            <w:tcW w:w="1080" w:type="dxa"/>
          </w:tcPr>
          <w:p w14:paraId="6ED90146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612C116" w14:textId="77777777" w:rsidR="00BC7DF0" w:rsidRDefault="004C78A0">
            <w:pPr>
              <w:pStyle w:val="TableParagraph"/>
              <w:spacing w:line="256" w:lineRule="auto"/>
              <w:ind w:left="215" w:right="1672"/>
              <w:rPr>
                <w:sz w:val="28"/>
              </w:rPr>
            </w:pPr>
            <w:r>
              <w:rPr>
                <w:sz w:val="28"/>
              </w:rPr>
              <w:t>Базовый конструктор манипуляционных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устройств</w:t>
            </w:r>
          </w:p>
          <w:p w14:paraId="688616C5" w14:textId="77777777" w:rsidR="00BC7DF0" w:rsidRDefault="004C78A0">
            <w:pPr>
              <w:pStyle w:val="TableParagraph"/>
              <w:spacing w:line="240" w:lineRule="auto"/>
              <w:ind w:left="215"/>
              <w:rPr>
                <w:sz w:val="28"/>
              </w:rPr>
            </w:pPr>
            <w:r>
              <w:rPr>
                <w:sz w:val="28"/>
              </w:rPr>
              <w:t>HOBOTS–основание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мобильного</w:t>
            </w:r>
          </w:p>
          <w:p w14:paraId="7B248317" w14:textId="77777777" w:rsidR="00BC7DF0" w:rsidRDefault="004C78A0">
            <w:pPr>
              <w:pStyle w:val="TableParagraph"/>
              <w:spacing w:before="19" w:line="240" w:lineRule="auto"/>
              <w:ind w:left="215"/>
              <w:rPr>
                <w:sz w:val="28"/>
              </w:rPr>
            </w:pPr>
            <w:r>
              <w:rPr>
                <w:sz w:val="28"/>
              </w:rPr>
              <w:t>робота(тележка</w:t>
            </w:r>
            <w:proofErr w:type="gramStart"/>
            <w:r>
              <w:rPr>
                <w:sz w:val="28"/>
              </w:rPr>
              <w:t>).Сборка</w:t>
            </w:r>
            <w:proofErr w:type="gramEnd"/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01B5EC56" w14:textId="77777777">
        <w:trPr>
          <w:trHeight w:val="340"/>
        </w:trPr>
        <w:tc>
          <w:tcPr>
            <w:tcW w:w="668" w:type="dxa"/>
          </w:tcPr>
          <w:p w14:paraId="4349BA9C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617" w:type="dxa"/>
          </w:tcPr>
          <w:p w14:paraId="7E88C47D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Дальномер</w:t>
            </w:r>
          </w:p>
        </w:tc>
        <w:tc>
          <w:tcPr>
            <w:tcW w:w="1080" w:type="dxa"/>
          </w:tcPr>
          <w:p w14:paraId="5FE6FD19" w14:textId="711FD00E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B889481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6FE45AC5" w14:textId="77777777">
        <w:trPr>
          <w:trHeight w:val="647"/>
        </w:trPr>
        <w:tc>
          <w:tcPr>
            <w:tcW w:w="668" w:type="dxa"/>
          </w:tcPr>
          <w:p w14:paraId="3B38600E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617" w:type="dxa"/>
          </w:tcPr>
          <w:p w14:paraId="7CC9D77F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Ультразвуковая рулетка</w:t>
            </w:r>
          </w:p>
        </w:tc>
        <w:tc>
          <w:tcPr>
            <w:tcW w:w="1080" w:type="dxa"/>
          </w:tcPr>
          <w:p w14:paraId="665D0EE2" w14:textId="4B1FE2DE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B10D5BC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05BA5520" w14:textId="77777777">
        <w:trPr>
          <w:trHeight w:val="345"/>
        </w:trPr>
        <w:tc>
          <w:tcPr>
            <w:tcW w:w="668" w:type="dxa"/>
          </w:tcPr>
          <w:p w14:paraId="267B30BA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617" w:type="dxa"/>
          </w:tcPr>
          <w:p w14:paraId="5F091E78" w14:textId="77777777" w:rsidR="00BC7DF0" w:rsidRDefault="004C78A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Терменвокс</w:t>
            </w:r>
          </w:p>
        </w:tc>
        <w:tc>
          <w:tcPr>
            <w:tcW w:w="1080" w:type="dxa"/>
          </w:tcPr>
          <w:p w14:paraId="7BE2C5B2" w14:textId="764B2FAF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45C73147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6DAA9BE1" w14:textId="77777777">
        <w:trPr>
          <w:trHeight w:val="647"/>
        </w:trPr>
        <w:tc>
          <w:tcPr>
            <w:tcW w:w="668" w:type="dxa"/>
          </w:tcPr>
          <w:p w14:paraId="5860686B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617" w:type="dxa"/>
          </w:tcPr>
          <w:p w14:paraId="0592A8C4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Ультразвуковой радар</w:t>
            </w:r>
          </w:p>
        </w:tc>
        <w:tc>
          <w:tcPr>
            <w:tcW w:w="1080" w:type="dxa"/>
          </w:tcPr>
          <w:p w14:paraId="66611D26" w14:textId="3D704D7D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6A8329E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42B7D28D" w14:textId="77777777">
        <w:trPr>
          <w:trHeight w:val="647"/>
        </w:trPr>
        <w:tc>
          <w:tcPr>
            <w:tcW w:w="668" w:type="dxa"/>
          </w:tcPr>
          <w:p w14:paraId="452B07B1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617" w:type="dxa"/>
          </w:tcPr>
          <w:p w14:paraId="1ED2DC02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Робот,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обходящий</w:t>
            </w:r>
          </w:p>
          <w:p w14:paraId="1A4EEFE0" w14:textId="77777777" w:rsidR="00BC7DF0" w:rsidRDefault="004C78A0">
            <w:pPr>
              <w:pStyle w:val="TableParagraph"/>
              <w:spacing w:line="31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препятствия</w:t>
            </w:r>
          </w:p>
        </w:tc>
        <w:tc>
          <w:tcPr>
            <w:tcW w:w="1080" w:type="dxa"/>
          </w:tcPr>
          <w:p w14:paraId="61553239" w14:textId="40AA084A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1C74AA59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24D52D39" w14:textId="77777777">
        <w:trPr>
          <w:trHeight w:val="341"/>
        </w:trPr>
        <w:tc>
          <w:tcPr>
            <w:tcW w:w="668" w:type="dxa"/>
          </w:tcPr>
          <w:p w14:paraId="21154A3C" w14:textId="77777777" w:rsidR="00BC7DF0" w:rsidRDefault="004C78A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617" w:type="dxa"/>
          </w:tcPr>
          <w:p w14:paraId="48CD9F90" w14:textId="77777777" w:rsidR="00BC7DF0" w:rsidRDefault="004C78A0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Кусака–</w:t>
            </w:r>
            <w:proofErr w:type="spellStart"/>
            <w:r>
              <w:rPr>
                <w:spacing w:val="-2"/>
                <w:sz w:val="28"/>
              </w:rPr>
              <w:t>отнимака</w:t>
            </w:r>
            <w:proofErr w:type="spellEnd"/>
          </w:p>
        </w:tc>
        <w:tc>
          <w:tcPr>
            <w:tcW w:w="1080" w:type="dxa"/>
          </w:tcPr>
          <w:p w14:paraId="136F20E5" w14:textId="46F9D656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294DB2E8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74738A3C" w14:textId="77777777">
        <w:trPr>
          <w:trHeight w:val="969"/>
        </w:trPr>
        <w:tc>
          <w:tcPr>
            <w:tcW w:w="668" w:type="dxa"/>
          </w:tcPr>
          <w:p w14:paraId="2134AD5D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617" w:type="dxa"/>
          </w:tcPr>
          <w:p w14:paraId="7CEB9176" w14:textId="77777777" w:rsidR="00BC7DF0" w:rsidRDefault="004C78A0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робот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дистанционным управлением</w:t>
            </w:r>
          </w:p>
        </w:tc>
        <w:tc>
          <w:tcPr>
            <w:tcW w:w="1080" w:type="dxa"/>
          </w:tcPr>
          <w:p w14:paraId="74386369" w14:textId="2BE8AE12" w:rsidR="00BC7DF0" w:rsidRDefault="00494A7B">
            <w:pPr>
              <w:pStyle w:val="TableParagraph"/>
              <w:ind w:left="215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24AA39D" w14:textId="77777777" w:rsidR="00BC7DF0" w:rsidRDefault="004C78A0">
            <w:pPr>
              <w:pStyle w:val="TableParagraph"/>
              <w:ind w:left="215"/>
              <w:rPr>
                <w:sz w:val="28"/>
              </w:rPr>
            </w:pPr>
            <w:r>
              <w:rPr>
                <w:sz w:val="28"/>
              </w:rPr>
              <w:t>Сборка</w:t>
            </w:r>
            <w:r w:rsidR="00172392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</w:t>
            </w:r>
          </w:p>
        </w:tc>
      </w:tr>
      <w:tr w:rsidR="00BC7DF0" w14:paraId="5D224102" w14:textId="77777777">
        <w:trPr>
          <w:trHeight w:val="1632"/>
        </w:trPr>
        <w:tc>
          <w:tcPr>
            <w:tcW w:w="668" w:type="dxa"/>
          </w:tcPr>
          <w:p w14:paraId="0F8B1596" w14:textId="77777777" w:rsidR="00BC7DF0" w:rsidRDefault="004C78A0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617" w:type="dxa"/>
          </w:tcPr>
          <w:p w14:paraId="65C7E3A5" w14:textId="77777777" w:rsidR="00BC7DF0" w:rsidRDefault="004C78A0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>
              <w:rPr>
                <w:sz w:val="28"/>
              </w:rPr>
              <w:t>Обмен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данными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внешними</w:t>
            </w:r>
          </w:p>
          <w:p w14:paraId="40752E12" w14:textId="77777777" w:rsidR="00BC7DF0" w:rsidRDefault="00172392">
            <w:pPr>
              <w:pStyle w:val="TableParagraph"/>
              <w:spacing w:line="240" w:lineRule="auto"/>
              <w:ind w:left="109" w:right="489"/>
              <w:rPr>
                <w:sz w:val="28"/>
              </w:rPr>
            </w:pPr>
            <w:r>
              <w:rPr>
                <w:sz w:val="28"/>
              </w:rPr>
              <w:t>У</w:t>
            </w:r>
            <w:r w:rsidR="004C78A0">
              <w:rPr>
                <w:sz w:val="28"/>
              </w:rPr>
              <w:t>стройствами</w:t>
            </w:r>
            <w:r>
              <w:rPr>
                <w:sz w:val="28"/>
              </w:rPr>
              <w:t xml:space="preserve"> </w:t>
            </w:r>
            <w:r w:rsidR="004C78A0">
              <w:rPr>
                <w:sz w:val="28"/>
              </w:rPr>
              <w:t xml:space="preserve">по сети </w:t>
            </w:r>
            <w:proofErr w:type="spellStart"/>
            <w:r w:rsidR="004C78A0">
              <w:rPr>
                <w:sz w:val="28"/>
              </w:rPr>
              <w:t>Wi</w:t>
            </w:r>
            <w:proofErr w:type="spellEnd"/>
            <w:r w:rsidR="004C78A0">
              <w:rPr>
                <w:sz w:val="28"/>
              </w:rPr>
              <w:t>-Fi</w:t>
            </w:r>
          </w:p>
        </w:tc>
        <w:tc>
          <w:tcPr>
            <w:tcW w:w="1080" w:type="dxa"/>
          </w:tcPr>
          <w:p w14:paraId="6A754F6A" w14:textId="519BE153" w:rsidR="00BC7DF0" w:rsidRDefault="00494A7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392" w:type="dxa"/>
          </w:tcPr>
          <w:p w14:paraId="31747E69" w14:textId="77777777" w:rsidR="00BC7DF0" w:rsidRDefault="004C78A0">
            <w:pPr>
              <w:pStyle w:val="TableParagraph"/>
              <w:spacing w:line="240" w:lineRule="auto"/>
              <w:ind w:left="119" w:right="10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Подключение микроконтроллера к Интернету через модуль ESP8266 </w:t>
            </w:r>
            <w:proofErr w:type="spellStart"/>
            <w:r>
              <w:rPr>
                <w:sz w:val="28"/>
              </w:rPr>
              <w:t>Wi</w:t>
            </w:r>
            <w:proofErr w:type="spellEnd"/>
            <w:r>
              <w:rPr>
                <w:sz w:val="28"/>
              </w:rPr>
              <w:t>-Fi, который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представляет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 w:rsidR="001723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полноценную сеть </w:t>
            </w:r>
            <w:proofErr w:type="spellStart"/>
            <w:r>
              <w:rPr>
                <w:sz w:val="28"/>
              </w:rPr>
              <w:t>Wi</w:t>
            </w:r>
            <w:proofErr w:type="spellEnd"/>
            <w:r>
              <w:rPr>
                <w:sz w:val="28"/>
              </w:rPr>
              <w:t>-Fi.</w:t>
            </w:r>
          </w:p>
        </w:tc>
      </w:tr>
    </w:tbl>
    <w:p w14:paraId="0624D2C8" w14:textId="77777777" w:rsidR="00BC7DF0" w:rsidRDefault="00BC7DF0">
      <w:pPr>
        <w:pStyle w:val="a3"/>
        <w:spacing w:before="59"/>
        <w:ind w:left="0"/>
        <w:jc w:val="left"/>
        <w:rPr>
          <w:b/>
        </w:rPr>
      </w:pPr>
    </w:p>
    <w:p w14:paraId="4DB6E918" w14:textId="77777777" w:rsidR="00BC7DF0" w:rsidRDefault="004C78A0" w:rsidP="00D408CC">
      <w:pPr>
        <w:pStyle w:val="a4"/>
        <w:numPr>
          <w:ilvl w:val="1"/>
          <w:numId w:val="6"/>
        </w:numPr>
        <w:tabs>
          <w:tab w:val="left" w:pos="3729"/>
        </w:tabs>
        <w:spacing w:line="360" w:lineRule="auto"/>
        <w:ind w:left="3729" w:hanging="719"/>
        <w:jc w:val="both"/>
        <w:rPr>
          <w:b/>
          <w:sz w:val="28"/>
        </w:rPr>
      </w:pPr>
      <w:bookmarkStart w:id="2" w:name="1.4._Планируемые_результаты"/>
      <w:bookmarkEnd w:id="2"/>
      <w:r>
        <w:rPr>
          <w:b/>
          <w:sz w:val="28"/>
        </w:rPr>
        <w:t>Планируемые</w:t>
      </w:r>
      <w:r w:rsidR="00172392">
        <w:rPr>
          <w:b/>
          <w:sz w:val="28"/>
        </w:rPr>
        <w:t xml:space="preserve"> </w:t>
      </w:r>
      <w:r>
        <w:rPr>
          <w:b/>
          <w:spacing w:val="-2"/>
          <w:sz w:val="28"/>
        </w:rPr>
        <w:t>результаты</w:t>
      </w:r>
    </w:p>
    <w:p w14:paraId="7D191E86" w14:textId="77777777" w:rsidR="00BC7DF0" w:rsidRDefault="004C78A0" w:rsidP="00D408CC">
      <w:pPr>
        <w:spacing w:line="360" w:lineRule="auto"/>
        <w:ind w:left="359"/>
        <w:jc w:val="both"/>
        <w:rPr>
          <w:i/>
          <w:sz w:val="28"/>
        </w:rPr>
      </w:pPr>
      <w:r>
        <w:rPr>
          <w:i/>
          <w:sz w:val="28"/>
        </w:rPr>
        <w:t>Личностные</w:t>
      </w:r>
      <w:r w:rsidR="00172392">
        <w:rPr>
          <w:i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14:paraId="47B4EE98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52" w:line="360" w:lineRule="auto"/>
        <w:ind w:right="272" w:firstLine="0"/>
        <w:jc w:val="both"/>
        <w:rPr>
          <w:sz w:val="28"/>
        </w:rPr>
      </w:pPr>
      <w:r>
        <w:rPr>
          <w:sz w:val="28"/>
        </w:rPr>
        <w:t xml:space="preserve">формирование ответственного отношения к учению, готовности и способности, обучающихся к саморазвитию и самообразованию на основе </w:t>
      </w:r>
      <w:r>
        <w:rPr>
          <w:sz w:val="28"/>
        </w:rPr>
        <w:lastRenderedPageBreak/>
        <w:t>мотивации к обучению и познанию;</w:t>
      </w:r>
    </w:p>
    <w:p w14:paraId="03321710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52" w:line="360" w:lineRule="auto"/>
        <w:ind w:right="277" w:firstLine="0"/>
        <w:jc w:val="both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14:paraId="33AB6C1F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52" w:line="360" w:lineRule="auto"/>
        <w:ind w:right="279" w:firstLine="0"/>
        <w:jc w:val="both"/>
        <w:rPr>
          <w:sz w:val="28"/>
        </w:rPr>
      </w:pPr>
      <w:r>
        <w:rPr>
          <w:sz w:val="28"/>
        </w:rPr>
        <w:t>развитие осознанного и ответственного отношения к собственным поступкам при работе с графической информацией;</w:t>
      </w:r>
    </w:p>
    <w:p w14:paraId="525FBAA7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53" w:line="360" w:lineRule="auto"/>
        <w:ind w:right="274" w:firstLine="72"/>
        <w:jc w:val="both"/>
        <w:rPr>
          <w:sz w:val="28"/>
        </w:rPr>
      </w:pPr>
      <w:r>
        <w:rPr>
          <w:sz w:val="28"/>
        </w:rPr>
        <w:t xml:space="preserve">формирование коммуникативной компетентности в процессе образовательной, учебно-исследовательской, творческой и других видов </w:t>
      </w:r>
      <w:r>
        <w:rPr>
          <w:spacing w:val="-2"/>
          <w:sz w:val="28"/>
        </w:rPr>
        <w:t>деятельности.</w:t>
      </w:r>
    </w:p>
    <w:p w14:paraId="3D887DE6" w14:textId="77777777" w:rsidR="00BC7DF0" w:rsidRDefault="00BC7DF0" w:rsidP="00D408CC">
      <w:pPr>
        <w:pStyle w:val="a3"/>
        <w:spacing w:before="104" w:line="360" w:lineRule="auto"/>
        <w:ind w:left="0"/>
        <w:jc w:val="left"/>
      </w:pPr>
    </w:p>
    <w:p w14:paraId="3852A33E" w14:textId="77777777" w:rsidR="00BC7DF0" w:rsidRDefault="004C78A0" w:rsidP="00D408CC">
      <w:pPr>
        <w:spacing w:line="360" w:lineRule="auto"/>
        <w:ind w:left="359"/>
        <w:rPr>
          <w:i/>
          <w:sz w:val="28"/>
        </w:rPr>
      </w:pPr>
      <w:r>
        <w:rPr>
          <w:i/>
          <w:spacing w:val="-2"/>
          <w:sz w:val="28"/>
        </w:rPr>
        <w:t>Метапредметные</w:t>
      </w:r>
      <w:r w:rsidR="00172392"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14:paraId="554D4E53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5"/>
        </w:tabs>
        <w:spacing w:before="52" w:line="360" w:lineRule="auto"/>
        <w:ind w:left="1065" w:hanging="706"/>
        <w:rPr>
          <w:sz w:val="28"/>
        </w:rPr>
      </w:pPr>
      <w:r>
        <w:rPr>
          <w:sz w:val="28"/>
        </w:rPr>
        <w:t>умение</w:t>
      </w:r>
      <w:r w:rsidR="00172392">
        <w:rPr>
          <w:sz w:val="28"/>
        </w:rPr>
        <w:t xml:space="preserve"> </w:t>
      </w:r>
      <w:r>
        <w:rPr>
          <w:sz w:val="28"/>
        </w:rPr>
        <w:t>ставить</w:t>
      </w:r>
      <w:r w:rsidR="00172392">
        <w:rPr>
          <w:sz w:val="28"/>
        </w:rPr>
        <w:t xml:space="preserve"> </w:t>
      </w:r>
      <w:r>
        <w:rPr>
          <w:sz w:val="28"/>
        </w:rPr>
        <w:t>учебные</w:t>
      </w:r>
      <w:r w:rsidR="00172392">
        <w:rPr>
          <w:sz w:val="28"/>
        </w:rPr>
        <w:t xml:space="preserve"> </w:t>
      </w:r>
      <w:r>
        <w:rPr>
          <w:spacing w:val="-2"/>
          <w:sz w:val="28"/>
        </w:rPr>
        <w:t>цели;</w:t>
      </w:r>
    </w:p>
    <w:p w14:paraId="11C2A6F6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5"/>
        </w:tabs>
        <w:spacing w:before="54" w:line="360" w:lineRule="auto"/>
        <w:ind w:left="1065" w:hanging="706"/>
        <w:rPr>
          <w:sz w:val="28"/>
        </w:rPr>
      </w:pPr>
      <w:r>
        <w:rPr>
          <w:sz w:val="28"/>
        </w:rPr>
        <w:t>умение</w:t>
      </w:r>
      <w:r w:rsidR="00172392">
        <w:rPr>
          <w:sz w:val="28"/>
        </w:rPr>
        <w:t xml:space="preserve"> </w:t>
      </w:r>
      <w:r>
        <w:rPr>
          <w:sz w:val="28"/>
        </w:rPr>
        <w:t>использовать</w:t>
      </w:r>
      <w:r w:rsidR="00172392">
        <w:rPr>
          <w:sz w:val="28"/>
        </w:rPr>
        <w:t xml:space="preserve"> </w:t>
      </w:r>
      <w:r>
        <w:rPr>
          <w:sz w:val="28"/>
        </w:rPr>
        <w:t>внешний</w:t>
      </w:r>
      <w:r w:rsidR="00172392">
        <w:rPr>
          <w:sz w:val="28"/>
        </w:rPr>
        <w:t xml:space="preserve"> </w:t>
      </w:r>
      <w:r>
        <w:rPr>
          <w:sz w:val="28"/>
        </w:rPr>
        <w:t>план</w:t>
      </w:r>
      <w:r w:rsidR="00172392">
        <w:rPr>
          <w:sz w:val="28"/>
        </w:rPr>
        <w:t xml:space="preserve"> </w:t>
      </w:r>
      <w:r>
        <w:rPr>
          <w:sz w:val="28"/>
        </w:rPr>
        <w:t>для</w:t>
      </w:r>
      <w:r w:rsidR="00172392">
        <w:rPr>
          <w:sz w:val="28"/>
        </w:rPr>
        <w:t xml:space="preserve"> </w:t>
      </w:r>
      <w:r>
        <w:rPr>
          <w:sz w:val="28"/>
        </w:rPr>
        <w:t>решения</w:t>
      </w:r>
      <w:r w:rsidR="00172392">
        <w:rPr>
          <w:sz w:val="28"/>
        </w:rPr>
        <w:t xml:space="preserve"> </w:t>
      </w:r>
      <w:r>
        <w:rPr>
          <w:sz w:val="28"/>
        </w:rPr>
        <w:t>поставленной</w:t>
      </w:r>
      <w:r w:rsidR="00172392">
        <w:rPr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738BF8EA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5"/>
        </w:tabs>
        <w:spacing w:before="52" w:line="360" w:lineRule="auto"/>
        <w:ind w:right="279" w:firstLine="0"/>
        <w:rPr>
          <w:sz w:val="28"/>
        </w:rPr>
      </w:pPr>
      <w:r>
        <w:rPr>
          <w:sz w:val="28"/>
        </w:rPr>
        <w:t>умение</w:t>
      </w:r>
      <w:r w:rsidR="00172392">
        <w:rPr>
          <w:sz w:val="28"/>
        </w:rPr>
        <w:t xml:space="preserve"> </w:t>
      </w:r>
      <w:r>
        <w:rPr>
          <w:sz w:val="28"/>
        </w:rPr>
        <w:t>планировать</w:t>
      </w:r>
      <w:r w:rsidR="00172392">
        <w:rPr>
          <w:sz w:val="28"/>
        </w:rPr>
        <w:t xml:space="preserve"> </w:t>
      </w:r>
      <w:r>
        <w:rPr>
          <w:sz w:val="28"/>
        </w:rPr>
        <w:t>свои</w:t>
      </w:r>
      <w:r w:rsidR="00172392">
        <w:rPr>
          <w:sz w:val="28"/>
        </w:rPr>
        <w:t xml:space="preserve"> </w:t>
      </w:r>
      <w:r>
        <w:rPr>
          <w:sz w:val="28"/>
        </w:rPr>
        <w:t>действия</w:t>
      </w:r>
      <w:r w:rsidR="00172392">
        <w:rPr>
          <w:sz w:val="28"/>
        </w:rPr>
        <w:t xml:space="preserve"> </w:t>
      </w:r>
      <w:r>
        <w:rPr>
          <w:sz w:val="28"/>
        </w:rPr>
        <w:t>в</w:t>
      </w:r>
      <w:r w:rsidR="00172392">
        <w:rPr>
          <w:sz w:val="28"/>
        </w:rPr>
        <w:t xml:space="preserve"> </w:t>
      </w:r>
      <w:r>
        <w:rPr>
          <w:sz w:val="28"/>
        </w:rPr>
        <w:t>соответствии</w:t>
      </w:r>
      <w:r w:rsidR="00172392">
        <w:rPr>
          <w:sz w:val="28"/>
        </w:rPr>
        <w:t xml:space="preserve"> </w:t>
      </w:r>
      <w:r>
        <w:rPr>
          <w:sz w:val="28"/>
        </w:rPr>
        <w:t>с</w:t>
      </w:r>
      <w:r w:rsidR="00172392">
        <w:rPr>
          <w:sz w:val="28"/>
        </w:rPr>
        <w:t xml:space="preserve"> </w:t>
      </w:r>
      <w:r>
        <w:rPr>
          <w:sz w:val="28"/>
        </w:rPr>
        <w:t>поставленной задачей и условиями ее реализации;</w:t>
      </w:r>
    </w:p>
    <w:p w14:paraId="5BD92922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67" w:line="360" w:lineRule="auto"/>
        <w:ind w:right="273" w:firstLine="0"/>
        <w:jc w:val="both"/>
        <w:rPr>
          <w:sz w:val="28"/>
        </w:rPr>
      </w:pPr>
      <w:r>
        <w:rPr>
          <w:sz w:val="28"/>
        </w:rPr>
        <w:t>умение осуществлять итоговый и пошаговый контроль выполнения учебного задания по переходу информационной обучающей среды из начального состояния в конечное;</w:t>
      </w:r>
    </w:p>
    <w:p w14:paraId="350BEE92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52" w:line="360" w:lineRule="auto"/>
        <w:ind w:right="278" w:firstLine="0"/>
        <w:jc w:val="both"/>
        <w:rPr>
          <w:sz w:val="28"/>
        </w:rPr>
      </w:pPr>
      <w:r>
        <w:rPr>
          <w:sz w:val="28"/>
        </w:rPr>
        <w:t>умение вносить коррективы в действия в случае расхождения результата решения задачи с ранее поставленной целью;</w:t>
      </w:r>
    </w:p>
    <w:p w14:paraId="25CC1C20" w14:textId="77777777" w:rsidR="00BC7DF0" w:rsidRDefault="004C78A0" w:rsidP="00D408CC">
      <w:pPr>
        <w:pStyle w:val="a4"/>
        <w:numPr>
          <w:ilvl w:val="0"/>
          <w:numId w:val="7"/>
        </w:numPr>
        <w:tabs>
          <w:tab w:val="left" w:pos="1064"/>
        </w:tabs>
        <w:spacing w:before="53" w:line="360" w:lineRule="auto"/>
        <w:ind w:right="273" w:firstLine="0"/>
        <w:jc w:val="both"/>
        <w:rPr>
          <w:sz w:val="28"/>
        </w:rPr>
      </w:pPr>
      <w:r>
        <w:rPr>
          <w:sz w:val="28"/>
        </w:rPr>
        <w:t>умение оценивать результат своей работы с помощью тестовых компьютерных программ.</w:t>
      </w:r>
    </w:p>
    <w:p w14:paraId="225FBD3C" w14:textId="77777777" w:rsidR="00BC7DF0" w:rsidRDefault="00BC7DF0" w:rsidP="00D408CC">
      <w:pPr>
        <w:pStyle w:val="a3"/>
        <w:spacing w:before="105" w:line="360" w:lineRule="auto"/>
        <w:ind w:left="0"/>
        <w:jc w:val="left"/>
      </w:pPr>
    </w:p>
    <w:p w14:paraId="4DEB76D2" w14:textId="77777777" w:rsidR="00BC7DF0" w:rsidRDefault="004C78A0" w:rsidP="00D408CC">
      <w:pPr>
        <w:spacing w:line="360" w:lineRule="auto"/>
        <w:ind w:left="359"/>
        <w:rPr>
          <w:i/>
          <w:sz w:val="28"/>
        </w:rPr>
      </w:pPr>
      <w:r>
        <w:rPr>
          <w:i/>
          <w:sz w:val="28"/>
        </w:rPr>
        <w:t>Предметные</w:t>
      </w:r>
      <w:r w:rsidR="00172392">
        <w:rPr>
          <w:i/>
          <w:sz w:val="28"/>
        </w:rPr>
        <w:t xml:space="preserve"> </w:t>
      </w:r>
      <w:r>
        <w:rPr>
          <w:i/>
          <w:spacing w:val="-2"/>
          <w:sz w:val="28"/>
        </w:rPr>
        <w:t>результаты:</w:t>
      </w:r>
    </w:p>
    <w:p w14:paraId="5D3A2FD4" w14:textId="77777777" w:rsidR="00BC7DF0" w:rsidRDefault="004C78A0" w:rsidP="00D408CC">
      <w:pPr>
        <w:pStyle w:val="a3"/>
        <w:spacing w:before="52" w:line="360" w:lineRule="auto"/>
        <w:jc w:val="left"/>
      </w:pPr>
      <w:r>
        <w:t>Знать</w:t>
      </w:r>
      <w:r w:rsidR="00172392">
        <w:t xml:space="preserve"> </w:t>
      </w:r>
      <w:r>
        <w:t>правила</w:t>
      </w:r>
      <w:r w:rsidR="00172392">
        <w:t xml:space="preserve"> </w:t>
      </w:r>
      <w:r>
        <w:t>безопасной</w:t>
      </w:r>
      <w:r w:rsidR="00172392">
        <w:t xml:space="preserve"> </w:t>
      </w:r>
      <w:r>
        <w:rPr>
          <w:spacing w:val="-2"/>
        </w:rPr>
        <w:t>работы;</w:t>
      </w:r>
    </w:p>
    <w:p w14:paraId="1C49B42E" w14:textId="77777777" w:rsidR="00BC7DF0" w:rsidRDefault="004C78A0" w:rsidP="00D408CC">
      <w:pPr>
        <w:pStyle w:val="a4"/>
        <w:numPr>
          <w:ilvl w:val="0"/>
          <w:numId w:val="4"/>
        </w:numPr>
        <w:tabs>
          <w:tab w:val="left" w:pos="811"/>
          <w:tab w:val="left" w:pos="3056"/>
          <w:tab w:val="left" w:pos="4860"/>
          <w:tab w:val="left" w:pos="6438"/>
          <w:tab w:val="left" w:pos="7804"/>
          <w:tab w:val="left" w:pos="9555"/>
        </w:tabs>
        <w:spacing w:before="4" w:line="360" w:lineRule="auto"/>
        <w:ind w:right="277" w:firstLine="0"/>
        <w:rPr>
          <w:sz w:val="28"/>
        </w:rPr>
      </w:pPr>
      <w:r>
        <w:rPr>
          <w:spacing w:val="-2"/>
          <w:sz w:val="28"/>
        </w:rPr>
        <w:t>конструктивные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различных</w:t>
      </w:r>
      <w:r>
        <w:rPr>
          <w:sz w:val="28"/>
        </w:rPr>
        <w:tab/>
      </w:r>
      <w:r>
        <w:rPr>
          <w:spacing w:val="-2"/>
          <w:sz w:val="28"/>
        </w:rPr>
        <w:t>моделей,</w:t>
      </w:r>
      <w:r>
        <w:rPr>
          <w:sz w:val="28"/>
        </w:rPr>
        <w:tab/>
      </w:r>
      <w:r>
        <w:rPr>
          <w:spacing w:val="-2"/>
          <w:sz w:val="28"/>
        </w:rPr>
        <w:t>сооружений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механизмов;</w:t>
      </w:r>
    </w:p>
    <w:p w14:paraId="52920C38" w14:textId="77777777" w:rsidR="00BC7DF0" w:rsidRDefault="004C78A0" w:rsidP="00D408CC">
      <w:pPr>
        <w:pStyle w:val="a4"/>
        <w:numPr>
          <w:ilvl w:val="0"/>
          <w:numId w:val="4"/>
        </w:numPr>
        <w:tabs>
          <w:tab w:val="left" w:pos="835"/>
          <w:tab w:val="left" w:pos="2974"/>
          <w:tab w:val="left" w:pos="4034"/>
          <w:tab w:val="left" w:pos="6006"/>
          <w:tab w:val="left" w:pos="6457"/>
          <w:tab w:val="left" w:pos="7295"/>
          <w:tab w:val="left" w:pos="9146"/>
        </w:tabs>
        <w:spacing w:before="7" w:line="360" w:lineRule="auto"/>
        <w:ind w:right="263" w:firstLine="0"/>
        <w:rPr>
          <w:sz w:val="28"/>
        </w:rPr>
      </w:pPr>
      <w:r>
        <w:rPr>
          <w:spacing w:val="-2"/>
          <w:sz w:val="28"/>
        </w:rPr>
        <w:t>компьютерную</w:t>
      </w:r>
      <w:r>
        <w:rPr>
          <w:sz w:val="28"/>
        </w:rPr>
        <w:tab/>
      </w:r>
      <w:r>
        <w:rPr>
          <w:spacing w:val="-2"/>
          <w:sz w:val="28"/>
        </w:rPr>
        <w:t>среду,</w:t>
      </w:r>
      <w:r>
        <w:rPr>
          <w:sz w:val="28"/>
        </w:rPr>
        <w:tab/>
      </w:r>
      <w:r>
        <w:rPr>
          <w:spacing w:val="-2"/>
          <w:sz w:val="28"/>
        </w:rPr>
        <w:t>включающую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2"/>
          <w:sz w:val="28"/>
        </w:rPr>
        <w:t>графический</w:t>
      </w:r>
      <w:r>
        <w:rPr>
          <w:sz w:val="28"/>
        </w:rPr>
        <w:tab/>
      </w:r>
      <w:r>
        <w:rPr>
          <w:spacing w:val="-4"/>
          <w:sz w:val="28"/>
        </w:rPr>
        <w:t xml:space="preserve">язык </w:t>
      </w:r>
      <w:r>
        <w:rPr>
          <w:spacing w:val="-2"/>
          <w:sz w:val="28"/>
        </w:rPr>
        <w:t>программирования;</w:t>
      </w:r>
    </w:p>
    <w:p w14:paraId="47EBB36F" w14:textId="77777777" w:rsidR="00BC7DF0" w:rsidRDefault="004C78A0" w:rsidP="00D408CC">
      <w:pPr>
        <w:pStyle w:val="a4"/>
        <w:numPr>
          <w:ilvl w:val="0"/>
          <w:numId w:val="4"/>
        </w:numPr>
        <w:tabs>
          <w:tab w:val="left" w:pos="699"/>
        </w:tabs>
        <w:spacing w:before="2" w:line="360" w:lineRule="auto"/>
        <w:ind w:right="274" w:firstLine="0"/>
        <w:rPr>
          <w:sz w:val="28"/>
        </w:rPr>
      </w:pPr>
      <w:r>
        <w:rPr>
          <w:sz w:val="28"/>
        </w:rPr>
        <w:lastRenderedPageBreak/>
        <w:t>порядок</w:t>
      </w:r>
      <w:r w:rsidR="00172392">
        <w:rPr>
          <w:sz w:val="28"/>
        </w:rPr>
        <w:t xml:space="preserve"> </w:t>
      </w:r>
      <w:r>
        <w:rPr>
          <w:sz w:val="28"/>
        </w:rPr>
        <w:t>создания</w:t>
      </w:r>
      <w:r w:rsidR="00172392">
        <w:rPr>
          <w:sz w:val="28"/>
        </w:rPr>
        <w:t xml:space="preserve"> </w:t>
      </w:r>
      <w:r>
        <w:rPr>
          <w:sz w:val="28"/>
        </w:rPr>
        <w:t>алгоритма</w:t>
      </w:r>
      <w:r w:rsidR="00172392">
        <w:rPr>
          <w:sz w:val="28"/>
        </w:rPr>
        <w:t xml:space="preserve"> </w:t>
      </w:r>
      <w:r>
        <w:rPr>
          <w:sz w:val="28"/>
        </w:rPr>
        <w:t>программы,</w:t>
      </w:r>
      <w:r w:rsidR="00172392">
        <w:rPr>
          <w:sz w:val="28"/>
        </w:rPr>
        <w:t xml:space="preserve"> </w:t>
      </w:r>
      <w:r>
        <w:rPr>
          <w:sz w:val="28"/>
        </w:rPr>
        <w:t>действия</w:t>
      </w:r>
      <w:r w:rsidR="00172392">
        <w:rPr>
          <w:sz w:val="28"/>
        </w:rPr>
        <w:t xml:space="preserve"> </w:t>
      </w:r>
      <w:r>
        <w:rPr>
          <w:sz w:val="28"/>
        </w:rPr>
        <w:t xml:space="preserve">робототехнических </w:t>
      </w:r>
      <w:r>
        <w:rPr>
          <w:spacing w:val="-2"/>
          <w:sz w:val="28"/>
        </w:rPr>
        <w:t>средств;</w:t>
      </w:r>
    </w:p>
    <w:p w14:paraId="384F832A" w14:textId="77777777" w:rsidR="00BC7DF0" w:rsidRDefault="00BC7DF0" w:rsidP="00D408CC">
      <w:pPr>
        <w:pStyle w:val="a3"/>
        <w:spacing w:before="8" w:line="360" w:lineRule="auto"/>
        <w:ind w:left="0"/>
        <w:jc w:val="left"/>
      </w:pPr>
    </w:p>
    <w:p w14:paraId="539767E2" w14:textId="77777777" w:rsidR="00F30F66" w:rsidRPr="00F30F66" w:rsidRDefault="00F30F66" w:rsidP="00F30F66">
      <w:pPr>
        <w:pStyle w:val="a4"/>
        <w:tabs>
          <w:tab w:val="left" w:pos="1593"/>
        </w:tabs>
        <w:spacing w:line="360" w:lineRule="auto"/>
        <w:ind w:left="1593" w:firstLine="0"/>
        <w:jc w:val="right"/>
        <w:rPr>
          <w:b/>
          <w:sz w:val="28"/>
        </w:rPr>
      </w:pPr>
    </w:p>
    <w:p w14:paraId="2EAE0D29" w14:textId="77777777" w:rsidR="00F30F66" w:rsidRPr="00F30F66" w:rsidRDefault="00F30F66" w:rsidP="00F30F66">
      <w:pPr>
        <w:pStyle w:val="a4"/>
        <w:tabs>
          <w:tab w:val="left" w:pos="1593"/>
        </w:tabs>
        <w:spacing w:line="360" w:lineRule="auto"/>
        <w:ind w:left="1593" w:firstLine="0"/>
        <w:jc w:val="right"/>
        <w:rPr>
          <w:b/>
          <w:sz w:val="28"/>
        </w:rPr>
      </w:pPr>
    </w:p>
    <w:p w14:paraId="5D67B3EE" w14:textId="05DC3D0A" w:rsidR="00BC7DF0" w:rsidRPr="00F30F66" w:rsidRDefault="004C78A0" w:rsidP="00F30F66">
      <w:pPr>
        <w:tabs>
          <w:tab w:val="left" w:pos="1593"/>
        </w:tabs>
        <w:spacing w:line="360" w:lineRule="auto"/>
        <w:ind w:left="945"/>
        <w:rPr>
          <w:b/>
          <w:sz w:val="28"/>
        </w:rPr>
      </w:pPr>
      <w:r w:rsidRPr="00F30F66">
        <w:rPr>
          <w:b/>
          <w:spacing w:val="-2"/>
          <w:sz w:val="28"/>
        </w:rPr>
        <w:t>КОМПЛЕКС</w:t>
      </w:r>
      <w:r w:rsidR="00116212">
        <w:rPr>
          <w:b/>
          <w:spacing w:val="-2"/>
          <w:sz w:val="28"/>
        </w:rPr>
        <w:t xml:space="preserve"> </w:t>
      </w:r>
      <w:r w:rsidRPr="00F30F66">
        <w:rPr>
          <w:b/>
          <w:spacing w:val="-2"/>
          <w:sz w:val="28"/>
        </w:rPr>
        <w:t>ОРГАНИЗАЦИОННО-ПЕДАГОГИЧЕСКИХ</w:t>
      </w:r>
    </w:p>
    <w:p w14:paraId="6E6E8AD9" w14:textId="77777777" w:rsidR="00BC7DF0" w:rsidRDefault="004C78A0" w:rsidP="00D408CC">
      <w:pPr>
        <w:spacing w:before="5" w:line="360" w:lineRule="auto"/>
        <w:ind w:left="4633"/>
        <w:rPr>
          <w:b/>
          <w:sz w:val="28"/>
        </w:rPr>
      </w:pPr>
      <w:r>
        <w:rPr>
          <w:b/>
          <w:spacing w:val="-2"/>
          <w:sz w:val="28"/>
        </w:rPr>
        <w:t>УСЛОВИЙ</w:t>
      </w:r>
    </w:p>
    <w:p w14:paraId="21D19B6C" w14:textId="77777777" w:rsidR="00BC7DF0" w:rsidRDefault="00BC7DF0" w:rsidP="00D408CC">
      <w:pPr>
        <w:pStyle w:val="a3"/>
        <w:spacing w:before="37" w:line="360" w:lineRule="auto"/>
        <w:ind w:left="0"/>
        <w:jc w:val="left"/>
        <w:rPr>
          <w:b/>
        </w:rPr>
      </w:pPr>
    </w:p>
    <w:p w14:paraId="014449FE" w14:textId="77777777" w:rsidR="00BC7DF0" w:rsidRDefault="004C78A0" w:rsidP="00D408CC">
      <w:pPr>
        <w:spacing w:line="360" w:lineRule="auto"/>
        <w:ind w:left="2842"/>
        <w:rPr>
          <w:b/>
          <w:sz w:val="28"/>
        </w:rPr>
      </w:pPr>
      <w:r>
        <w:rPr>
          <w:b/>
          <w:spacing w:val="-2"/>
          <w:sz w:val="28"/>
        </w:rPr>
        <w:t>Материально-техническое</w:t>
      </w:r>
      <w:r w:rsidR="00172392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14:paraId="33D73AE3" w14:textId="77777777" w:rsidR="00BC7DF0" w:rsidRDefault="00BC7DF0" w:rsidP="00D408CC">
      <w:pPr>
        <w:pStyle w:val="a3"/>
        <w:spacing w:line="360" w:lineRule="auto"/>
        <w:ind w:left="0"/>
        <w:jc w:val="left"/>
        <w:rPr>
          <w:b/>
        </w:rPr>
      </w:pPr>
    </w:p>
    <w:p w14:paraId="62FAF759" w14:textId="77777777" w:rsidR="00BC7DF0" w:rsidRDefault="004C78A0" w:rsidP="00D408CC">
      <w:pPr>
        <w:spacing w:line="360" w:lineRule="auto"/>
        <w:ind w:left="1080"/>
        <w:jc w:val="both"/>
        <w:rPr>
          <w:b/>
          <w:i/>
          <w:sz w:val="28"/>
        </w:rPr>
      </w:pPr>
      <w:r>
        <w:rPr>
          <w:b/>
          <w:i/>
          <w:sz w:val="28"/>
        </w:rPr>
        <w:t>Характеристика</w:t>
      </w:r>
      <w:r w:rsidR="00172392">
        <w:rPr>
          <w:b/>
          <w:i/>
          <w:sz w:val="28"/>
        </w:rPr>
        <w:t xml:space="preserve"> </w:t>
      </w:r>
      <w:r>
        <w:rPr>
          <w:b/>
          <w:i/>
          <w:sz w:val="28"/>
        </w:rPr>
        <w:t>помещения</w:t>
      </w:r>
      <w:r w:rsidR="00172392">
        <w:rPr>
          <w:b/>
          <w:i/>
          <w:sz w:val="28"/>
        </w:rPr>
        <w:t xml:space="preserve"> </w:t>
      </w:r>
      <w:r>
        <w:rPr>
          <w:b/>
          <w:i/>
          <w:sz w:val="28"/>
        </w:rPr>
        <w:t>для</w:t>
      </w:r>
      <w:r w:rsidR="00172392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занятий</w:t>
      </w:r>
    </w:p>
    <w:p w14:paraId="50EFF15A" w14:textId="0B2A70AC" w:rsidR="00BC7DF0" w:rsidRDefault="004C78A0" w:rsidP="00D408CC">
      <w:pPr>
        <w:pStyle w:val="a3"/>
        <w:spacing w:line="360" w:lineRule="auto"/>
        <w:ind w:left="369" w:right="266" w:firstLine="710"/>
      </w:pPr>
      <w:r>
        <w:t>Занятия п</w:t>
      </w:r>
      <w:r w:rsidR="00172392">
        <w:t>роводятся в кабинете физики</w:t>
      </w:r>
      <w:r w:rsidR="00D408CC">
        <w:t>, оборудованный «ТОЧКА РОСТА»</w:t>
      </w:r>
      <w:r>
        <w:t xml:space="preserve"> Уровень материально- технического оснащения стандартный (согласно общепринятым базовым требованиям к данному типу объекта и соблюдению установленных требований – СанПин, пожарных и др.).</w:t>
      </w:r>
    </w:p>
    <w:p w14:paraId="200AEDF4" w14:textId="77777777" w:rsidR="00BC7DF0" w:rsidRDefault="004C78A0" w:rsidP="00D408CC">
      <w:pPr>
        <w:pStyle w:val="a3"/>
        <w:spacing w:before="49" w:line="360" w:lineRule="auto"/>
        <w:ind w:left="1080"/>
      </w:pPr>
      <w:r>
        <w:t>Материально-техническое</w:t>
      </w:r>
      <w:r w:rsidR="00172392">
        <w:t xml:space="preserve"> </w:t>
      </w:r>
      <w:r>
        <w:t>обеспечение</w:t>
      </w:r>
      <w:r w:rsidR="00172392">
        <w:t xml:space="preserve"> </w:t>
      </w:r>
      <w:r>
        <w:rPr>
          <w:spacing w:val="-2"/>
        </w:rPr>
        <w:t>программы:</w:t>
      </w:r>
    </w:p>
    <w:p w14:paraId="51B920D6" w14:textId="669C5106" w:rsidR="00BC7DF0" w:rsidRDefault="00815FF7" w:rsidP="00D408CC">
      <w:pPr>
        <w:pStyle w:val="a3"/>
        <w:spacing w:before="3" w:line="360" w:lineRule="auto"/>
        <w:ind w:left="0"/>
        <w:jc w:val="left"/>
      </w:pPr>
      <w:r>
        <w:t xml:space="preserve">- Расширенный робототехнический набор </w:t>
      </w:r>
      <w:proofErr w:type="gramStart"/>
      <w:r w:rsidRPr="00815FF7">
        <w:rPr>
          <w:lang w:val="en-US"/>
        </w:rPr>
        <w:t>HOBOTS</w:t>
      </w:r>
      <w:r w:rsidRPr="00815FF7">
        <w:t xml:space="preserve">  -</w:t>
      </w:r>
      <w:proofErr w:type="gramEnd"/>
      <w:r w:rsidRPr="00815FF7">
        <w:t xml:space="preserve"> 6 </w:t>
      </w:r>
      <w:proofErr w:type="spellStart"/>
      <w:r w:rsidRPr="00815FF7">
        <w:t>шт</w:t>
      </w:r>
      <w:proofErr w:type="spellEnd"/>
      <w:r>
        <w:t>;</w:t>
      </w:r>
    </w:p>
    <w:p w14:paraId="66E7C11E" w14:textId="2DA8B8D7" w:rsidR="00815FF7" w:rsidRDefault="00815FF7" w:rsidP="00D408CC">
      <w:pPr>
        <w:pStyle w:val="a3"/>
        <w:spacing w:before="3" w:line="360" w:lineRule="auto"/>
        <w:ind w:left="0"/>
        <w:jc w:val="left"/>
      </w:pPr>
      <w:r>
        <w:t xml:space="preserve">- Робототехнический набор 1 </w:t>
      </w:r>
      <w:proofErr w:type="spellStart"/>
      <w:r>
        <w:t>шт</w:t>
      </w:r>
      <w:proofErr w:type="spellEnd"/>
      <w:r>
        <w:t>;</w:t>
      </w:r>
      <w:r w:rsidR="00FD614B">
        <w:t xml:space="preserve"> </w:t>
      </w:r>
    </w:p>
    <w:p w14:paraId="59F416C7" w14:textId="5E0A8513" w:rsidR="00FD614B" w:rsidRPr="00FD614B" w:rsidRDefault="00FD614B" w:rsidP="00D408CC">
      <w:pPr>
        <w:pStyle w:val="a3"/>
        <w:spacing w:before="3" w:line="360" w:lineRule="auto"/>
        <w:ind w:left="0"/>
        <w:jc w:val="left"/>
      </w:pPr>
      <w:r>
        <w:t xml:space="preserve">- </w:t>
      </w:r>
      <w:proofErr w:type="gramStart"/>
      <w:r>
        <w:t xml:space="preserve">ноутбуки  </w:t>
      </w:r>
      <w:r>
        <w:rPr>
          <w:lang w:val="en-US"/>
        </w:rPr>
        <w:t>AQVARUS</w:t>
      </w:r>
      <w:proofErr w:type="gramEnd"/>
      <w:r>
        <w:rPr>
          <w:lang w:val="en-US"/>
        </w:rPr>
        <w:t xml:space="preserve"> – 6 </w:t>
      </w:r>
      <w:r>
        <w:t>шт.</w:t>
      </w:r>
    </w:p>
    <w:p w14:paraId="4E0F02F4" w14:textId="77777777" w:rsidR="00BC7DF0" w:rsidRDefault="00BC7DF0" w:rsidP="00D408CC">
      <w:pPr>
        <w:pStyle w:val="a3"/>
        <w:spacing w:line="360" w:lineRule="auto"/>
        <w:ind w:left="0"/>
        <w:jc w:val="left"/>
      </w:pPr>
    </w:p>
    <w:p w14:paraId="30F13B7C" w14:textId="77777777" w:rsidR="00BC7DF0" w:rsidRDefault="004C78A0" w:rsidP="00D408CC">
      <w:pPr>
        <w:pStyle w:val="a4"/>
        <w:numPr>
          <w:ilvl w:val="0"/>
          <w:numId w:val="9"/>
        </w:numPr>
        <w:tabs>
          <w:tab w:val="left" w:pos="2644"/>
        </w:tabs>
        <w:spacing w:before="1" w:line="360" w:lineRule="auto"/>
        <w:ind w:left="2644" w:hanging="762"/>
        <w:jc w:val="both"/>
        <w:rPr>
          <w:b/>
          <w:sz w:val="28"/>
        </w:rPr>
      </w:pPr>
      <w:r>
        <w:rPr>
          <w:b/>
          <w:sz w:val="28"/>
        </w:rPr>
        <w:t>Формы</w:t>
      </w:r>
      <w:r w:rsidR="00172392">
        <w:rPr>
          <w:b/>
          <w:sz w:val="28"/>
        </w:rPr>
        <w:t xml:space="preserve"> </w:t>
      </w:r>
      <w:r>
        <w:rPr>
          <w:b/>
          <w:sz w:val="28"/>
        </w:rPr>
        <w:t>аттестации/контроля</w:t>
      </w:r>
      <w:r w:rsidR="00172392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72392">
        <w:rPr>
          <w:b/>
          <w:sz w:val="28"/>
        </w:rPr>
        <w:t xml:space="preserve"> </w:t>
      </w:r>
      <w:r>
        <w:rPr>
          <w:b/>
          <w:sz w:val="28"/>
        </w:rPr>
        <w:t>оценочные</w:t>
      </w:r>
      <w:r w:rsidR="00172392">
        <w:rPr>
          <w:b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14:paraId="3183CCA7" w14:textId="77777777" w:rsidR="00BC7DF0" w:rsidRDefault="004C78A0" w:rsidP="00D408CC">
      <w:pPr>
        <w:pStyle w:val="a3"/>
        <w:spacing w:before="153" w:line="360" w:lineRule="auto"/>
        <w:ind w:right="308" w:firstLine="710"/>
      </w:pPr>
      <w:r>
        <w:t>Текущий контроль успеваемости обучающихся проводится в счет аудиторного времени, предусмотренного на учебный предмет. Промежуточная</w:t>
      </w:r>
      <w:r w:rsidR="00172392">
        <w:t xml:space="preserve"> </w:t>
      </w:r>
      <w:r>
        <w:t>аттестация</w:t>
      </w:r>
      <w:r w:rsidR="00172392">
        <w:t xml:space="preserve"> </w:t>
      </w:r>
      <w:r>
        <w:t>проводится</w:t>
      </w:r>
      <w:r w:rsidR="00172392">
        <w:t xml:space="preserve"> </w:t>
      </w:r>
      <w:r>
        <w:t>в</w:t>
      </w:r>
      <w:r w:rsidR="00172392">
        <w:t xml:space="preserve"> </w:t>
      </w:r>
      <w:r>
        <w:t>форме</w:t>
      </w:r>
      <w:r w:rsidR="00172392">
        <w:t xml:space="preserve"> </w:t>
      </w:r>
      <w:r>
        <w:t>контрольных</w:t>
      </w:r>
      <w:r w:rsidR="00172392">
        <w:t xml:space="preserve"> </w:t>
      </w:r>
      <w:r>
        <w:t>занятий,</w:t>
      </w:r>
    </w:p>
    <w:p w14:paraId="79483840" w14:textId="77777777" w:rsidR="00BC7DF0" w:rsidRDefault="00172392" w:rsidP="00D408CC">
      <w:pPr>
        <w:pStyle w:val="a3"/>
        <w:spacing w:before="67" w:line="360" w:lineRule="auto"/>
      </w:pPr>
      <w:r>
        <w:t>к</w:t>
      </w:r>
      <w:r w:rsidR="004C78A0">
        <w:t>оторые</w:t>
      </w:r>
      <w:r>
        <w:t xml:space="preserve"> </w:t>
      </w:r>
      <w:r w:rsidR="004C78A0">
        <w:t>проводятся</w:t>
      </w:r>
      <w:r>
        <w:t xml:space="preserve"> </w:t>
      </w:r>
      <w:r w:rsidR="004C78A0">
        <w:t>на</w:t>
      </w:r>
      <w:r>
        <w:t xml:space="preserve"> </w:t>
      </w:r>
      <w:r w:rsidR="004C78A0">
        <w:t>завершающих</w:t>
      </w:r>
      <w:r>
        <w:t xml:space="preserve"> </w:t>
      </w:r>
      <w:r w:rsidR="004C78A0">
        <w:t>раздел</w:t>
      </w:r>
      <w:r>
        <w:t xml:space="preserve"> </w:t>
      </w:r>
      <w:r w:rsidR="004C78A0">
        <w:t>учебных</w:t>
      </w:r>
      <w:r>
        <w:t xml:space="preserve"> </w:t>
      </w:r>
      <w:r w:rsidR="004C78A0">
        <w:rPr>
          <w:spacing w:val="-2"/>
        </w:rPr>
        <w:t>занятиях.</w:t>
      </w:r>
    </w:p>
    <w:p w14:paraId="62A2DA65" w14:textId="77777777" w:rsidR="00BC7DF0" w:rsidRDefault="004C78A0" w:rsidP="00D408CC">
      <w:pPr>
        <w:pStyle w:val="a3"/>
        <w:spacing w:line="360" w:lineRule="auto"/>
        <w:ind w:right="299" w:firstLine="710"/>
      </w:pPr>
      <w:r>
        <w:t>Критерием</w:t>
      </w:r>
      <w:r w:rsidR="00502223">
        <w:t xml:space="preserve"> </w:t>
      </w:r>
      <w:r>
        <w:t>оценки</w:t>
      </w:r>
      <w:r w:rsidR="00502223">
        <w:t xml:space="preserve"> </w:t>
      </w:r>
      <w:r>
        <w:t>программы</w:t>
      </w:r>
      <w:r w:rsidR="00502223">
        <w:t xml:space="preserve"> </w:t>
      </w:r>
      <w:r>
        <w:t>считается</w:t>
      </w:r>
      <w:r w:rsidR="00502223">
        <w:t xml:space="preserve"> </w:t>
      </w:r>
      <w:r>
        <w:t>годовой</w:t>
      </w:r>
      <w:r w:rsidR="00502223">
        <w:t xml:space="preserve"> </w:t>
      </w:r>
      <w:r>
        <w:t>мониторинг</w:t>
      </w:r>
      <w:r w:rsidR="00502223">
        <w:t xml:space="preserve"> </w:t>
      </w:r>
      <w:r>
        <w:t xml:space="preserve">участия в соревнованиях, конкурсах, фестивалях, выставках различного </w:t>
      </w:r>
      <w:r>
        <w:rPr>
          <w:spacing w:val="-2"/>
        </w:rPr>
        <w:t>уровня.</w:t>
      </w:r>
    </w:p>
    <w:p w14:paraId="1CA14B4E" w14:textId="77777777" w:rsidR="00BC7DF0" w:rsidRDefault="004C78A0" w:rsidP="00D408CC">
      <w:pPr>
        <w:spacing w:before="48" w:line="360" w:lineRule="auto"/>
        <w:ind w:left="3476" w:right="449" w:hanging="2233"/>
        <w:jc w:val="both"/>
        <w:rPr>
          <w:b/>
          <w:sz w:val="28"/>
        </w:rPr>
      </w:pPr>
      <w:bookmarkStart w:id="3" w:name="Формы_контроля_успешности_обучающихся_и_"/>
      <w:bookmarkEnd w:id="3"/>
      <w:r>
        <w:rPr>
          <w:b/>
          <w:sz w:val="28"/>
        </w:rPr>
        <w:t>Формы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контроля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успешности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обучающихся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подведения</w:t>
      </w:r>
      <w:r w:rsidR="00502223">
        <w:rPr>
          <w:b/>
          <w:sz w:val="28"/>
        </w:rPr>
        <w:t xml:space="preserve"> </w:t>
      </w:r>
      <w:r>
        <w:rPr>
          <w:b/>
          <w:sz w:val="28"/>
        </w:rPr>
        <w:t>итогов реализации программы:</w:t>
      </w:r>
    </w:p>
    <w:p w14:paraId="72D2B76A" w14:textId="77777777" w:rsidR="00BC7DF0" w:rsidRDefault="004C78A0" w:rsidP="00D408CC">
      <w:pPr>
        <w:pStyle w:val="a3"/>
        <w:spacing w:line="360" w:lineRule="auto"/>
        <w:ind w:right="269" w:firstLine="710"/>
      </w:pPr>
      <w:r>
        <w:t xml:space="preserve">Результативность работы планируется отслеживать в течение учебного года </w:t>
      </w:r>
      <w:r>
        <w:lastRenderedPageBreak/>
        <w:t>на занятиях путем педагогического наблюдения (развитие каждого ребенка и группы в целом).</w:t>
      </w:r>
    </w:p>
    <w:p w14:paraId="18D353AC" w14:textId="77777777" w:rsidR="00BC7DF0" w:rsidRDefault="004C78A0" w:rsidP="00D408CC">
      <w:pPr>
        <w:pStyle w:val="a3"/>
        <w:spacing w:line="360" w:lineRule="auto"/>
        <w:ind w:right="272" w:firstLine="710"/>
      </w:pPr>
      <w:r>
        <w:t>Предметом диагностики и контроля являются внешние образовательные продукты учеников (созданные модели, сцены и т.п.), а также их внутренние личностные качества (освоенные способы</w:t>
      </w:r>
      <w:r w:rsidR="00502223">
        <w:t xml:space="preserve"> </w:t>
      </w:r>
      <w:r>
        <w:t xml:space="preserve">деятельности, знания, умения), которые относятся к целям и задачам </w:t>
      </w:r>
      <w:r>
        <w:rPr>
          <w:spacing w:val="-2"/>
        </w:rPr>
        <w:t>программы.</w:t>
      </w:r>
    </w:p>
    <w:p w14:paraId="7E3DB231" w14:textId="77777777" w:rsidR="00BC7DF0" w:rsidRDefault="004C78A0" w:rsidP="00D408CC">
      <w:pPr>
        <w:pStyle w:val="a3"/>
        <w:spacing w:line="360" w:lineRule="auto"/>
        <w:ind w:right="274" w:firstLine="710"/>
      </w:pPr>
      <w:r>
        <w:t>Основой для оценивания деятельности учеников являются результаты анализа его продукции и деятельности по ее созданию. Оценка имеет различные способы выражения — устные суждения педагога, письменные качественные характеристики, систематизированные по заданным параметрам аналитические данные.</w:t>
      </w:r>
    </w:p>
    <w:p w14:paraId="1FE9F14C" w14:textId="77777777" w:rsidR="00BC7DF0" w:rsidRDefault="004C78A0" w:rsidP="00D408CC">
      <w:pPr>
        <w:pStyle w:val="a3"/>
        <w:spacing w:line="360" w:lineRule="auto"/>
        <w:ind w:right="266" w:firstLine="710"/>
      </w:pPr>
      <w:r>
        <w:t xml:space="preserve">Оценке подлежит в первую очередь уровень достижения обучающимся минимально необходимых результатов, обозначенных в целях и задачах программы. Обучающийся выступает полноправным субъектом оценивания. Одна из задач педагога— обучение детей навыкам самооценки. С этой целью педагог выделяет и поясняет критерии оценки, учит детей </w:t>
      </w:r>
      <w:proofErr w:type="spellStart"/>
      <w:r>
        <w:t>формулироватьэти</w:t>
      </w:r>
      <w:proofErr w:type="spellEnd"/>
      <w:r>
        <w:t xml:space="preserve"> критерии в зависимости от поставленных целей и особенностей образовательного продукта — робота.</w:t>
      </w:r>
    </w:p>
    <w:p w14:paraId="6CDAAEDF" w14:textId="77777777" w:rsidR="00BC7DF0" w:rsidRDefault="004C78A0" w:rsidP="00D408CC">
      <w:pPr>
        <w:pStyle w:val="a3"/>
        <w:spacing w:line="360" w:lineRule="auto"/>
        <w:ind w:right="278" w:firstLine="710"/>
      </w:pPr>
      <w:r>
        <w:t>Проверка достигаемых учениками образовательных результатов производится в следующих формах:</w:t>
      </w:r>
    </w:p>
    <w:p w14:paraId="1C739F0B" w14:textId="77777777" w:rsidR="00BC7DF0" w:rsidRDefault="004C78A0" w:rsidP="00D408CC">
      <w:pPr>
        <w:pStyle w:val="a4"/>
        <w:numPr>
          <w:ilvl w:val="0"/>
          <w:numId w:val="3"/>
        </w:numPr>
        <w:tabs>
          <w:tab w:val="left" w:pos="787"/>
          <w:tab w:val="left" w:pos="2235"/>
          <w:tab w:val="left" w:pos="4389"/>
          <w:tab w:val="left" w:pos="6244"/>
          <w:tab w:val="left" w:pos="7751"/>
          <w:tab w:val="left" w:pos="8317"/>
        </w:tabs>
        <w:spacing w:line="360" w:lineRule="auto"/>
        <w:ind w:right="279"/>
        <w:rPr>
          <w:sz w:val="28"/>
        </w:rPr>
      </w:pPr>
      <w:r>
        <w:rPr>
          <w:spacing w:val="-2"/>
          <w:sz w:val="28"/>
        </w:rPr>
        <w:t>текущий</w:t>
      </w:r>
      <w:r>
        <w:rPr>
          <w:sz w:val="28"/>
        </w:rPr>
        <w:tab/>
      </w:r>
      <w:r>
        <w:rPr>
          <w:spacing w:val="-2"/>
          <w:sz w:val="28"/>
        </w:rPr>
        <w:t>рефлексивный</w:t>
      </w:r>
      <w:r>
        <w:rPr>
          <w:sz w:val="28"/>
        </w:rPr>
        <w:tab/>
      </w:r>
      <w:r>
        <w:rPr>
          <w:spacing w:val="-2"/>
          <w:sz w:val="28"/>
        </w:rPr>
        <w:t>самоанализ,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самооценка </w:t>
      </w:r>
      <w:r>
        <w:rPr>
          <w:sz w:val="28"/>
        </w:rPr>
        <w:t>обучающимися выполняемых заданий;</w:t>
      </w:r>
    </w:p>
    <w:p w14:paraId="1AA9308E" w14:textId="77777777" w:rsidR="00BC7DF0" w:rsidRDefault="004C78A0" w:rsidP="00D408CC">
      <w:pPr>
        <w:pStyle w:val="a4"/>
        <w:numPr>
          <w:ilvl w:val="0"/>
          <w:numId w:val="3"/>
        </w:numPr>
        <w:tabs>
          <w:tab w:val="left" w:pos="787"/>
        </w:tabs>
        <w:spacing w:line="360" w:lineRule="auto"/>
        <w:ind w:right="276"/>
        <w:rPr>
          <w:sz w:val="28"/>
        </w:rPr>
      </w:pPr>
      <w:proofErr w:type="spellStart"/>
      <w:r>
        <w:rPr>
          <w:sz w:val="28"/>
        </w:rPr>
        <w:t>взаимооценка</w:t>
      </w:r>
      <w:proofErr w:type="spellEnd"/>
      <w:r w:rsidR="00502223">
        <w:rPr>
          <w:sz w:val="28"/>
        </w:rPr>
        <w:t xml:space="preserve"> </w:t>
      </w:r>
      <w:r>
        <w:rPr>
          <w:sz w:val="28"/>
        </w:rPr>
        <w:t>обучающимися</w:t>
      </w:r>
      <w:r w:rsidR="00502223">
        <w:rPr>
          <w:sz w:val="28"/>
        </w:rPr>
        <w:t xml:space="preserve"> </w:t>
      </w:r>
      <w:r>
        <w:rPr>
          <w:sz w:val="28"/>
        </w:rPr>
        <w:t>работ</w:t>
      </w:r>
      <w:r w:rsidR="00502223">
        <w:rPr>
          <w:sz w:val="28"/>
        </w:rPr>
        <w:t xml:space="preserve"> </w:t>
      </w:r>
      <w:r>
        <w:rPr>
          <w:sz w:val="28"/>
        </w:rPr>
        <w:t>друг</w:t>
      </w:r>
      <w:r w:rsidR="00502223">
        <w:rPr>
          <w:sz w:val="28"/>
        </w:rPr>
        <w:t xml:space="preserve"> </w:t>
      </w:r>
      <w:r>
        <w:rPr>
          <w:sz w:val="28"/>
        </w:rPr>
        <w:t>друга</w:t>
      </w:r>
      <w:r w:rsidR="00502223">
        <w:rPr>
          <w:sz w:val="28"/>
        </w:rPr>
        <w:t xml:space="preserve"> </w:t>
      </w:r>
      <w:r>
        <w:rPr>
          <w:sz w:val="28"/>
        </w:rPr>
        <w:t>или</w:t>
      </w:r>
      <w:r w:rsidR="00502223">
        <w:rPr>
          <w:sz w:val="28"/>
        </w:rPr>
        <w:t xml:space="preserve"> </w:t>
      </w:r>
      <w:r>
        <w:rPr>
          <w:sz w:val="28"/>
        </w:rPr>
        <w:t>работ, выполненных</w:t>
      </w:r>
      <w:r w:rsidR="00502223">
        <w:rPr>
          <w:sz w:val="28"/>
        </w:rPr>
        <w:t xml:space="preserve"> </w:t>
      </w:r>
      <w:r>
        <w:rPr>
          <w:sz w:val="28"/>
        </w:rPr>
        <w:t xml:space="preserve">в </w:t>
      </w:r>
      <w:r>
        <w:rPr>
          <w:spacing w:val="-2"/>
          <w:sz w:val="28"/>
        </w:rPr>
        <w:t>группах;</w:t>
      </w:r>
    </w:p>
    <w:p w14:paraId="67B87CF8" w14:textId="77777777" w:rsidR="00BC7DF0" w:rsidRDefault="004C78A0" w:rsidP="00D408CC">
      <w:pPr>
        <w:pStyle w:val="a4"/>
        <w:numPr>
          <w:ilvl w:val="0"/>
          <w:numId w:val="3"/>
        </w:numPr>
        <w:tabs>
          <w:tab w:val="left" w:pos="787"/>
          <w:tab w:val="left" w:pos="2312"/>
          <w:tab w:val="left" w:pos="3420"/>
          <w:tab w:val="left" w:pos="5330"/>
          <w:tab w:val="left" w:pos="7430"/>
          <w:tab w:val="left" w:pos="9037"/>
        </w:tabs>
        <w:spacing w:line="360" w:lineRule="auto"/>
        <w:ind w:right="276"/>
        <w:rPr>
          <w:sz w:val="28"/>
        </w:rPr>
      </w:pPr>
      <w:r>
        <w:rPr>
          <w:spacing w:val="-2"/>
          <w:sz w:val="28"/>
        </w:rPr>
        <w:t>публичная</w:t>
      </w:r>
      <w:r>
        <w:rPr>
          <w:sz w:val="28"/>
        </w:rPr>
        <w:tab/>
      </w:r>
      <w:r>
        <w:rPr>
          <w:spacing w:val="-2"/>
          <w:sz w:val="28"/>
        </w:rPr>
        <w:t>защита</w:t>
      </w:r>
      <w:r>
        <w:rPr>
          <w:sz w:val="28"/>
        </w:rPr>
        <w:tab/>
      </w:r>
      <w:r>
        <w:rPr>
          <w:spacing w:val="-2"/>
          <w:sz w:val="28"/>
        </w:rPr>
        <w:t>выполненных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творческих</w:t>
      </w:r>
      <w:r>
        <w:rPr>
          <w:sz w:val="28"/>
        </w:rPr>
        <w:tab/>
      </w:r>
      <w:r>
        <w:rPr>
          <w:spacing w:val="-2"/>
          <w:sz w:val="28"/>
        </w:rPr>
        <w:t xml:space="preserve">работ </w:t>
      </w:r>
      <w:r>
        <w:rPr>
          <w:sz w:val="28"/>
        </w:rPr>
        <w:t>(индивидуальных и групповых);</w:t>
      </w:r>
    </w:p>
    <w:p w14:paraId="2B9F1794" w14:textId="77777777" w:rsidR="00BC7DF0" w:rsidRDefault="004C78A0" w:rsidP="00D408CC">
      <w:pPr>
        <w:pStyle w:val="a4"/>
        <w:numPr>
          <w:ilvl w:val="0"/>
          <w:numId w:val="3"/>
        </w:numPr>
        <w:tabs>
          <w:tab w:val="left" w:pos="786"/>
        </w:tabs>
        <w:spacing w:line="360" w:lineRule="auto"/>
        <w:ind w:left="786" w:hanging="283"/>
        <w:rPr>
          <w:sz w:val="28"/>
        </w:rPr>
      </w:pPr>
      <w:r>
        <w:rPr>
          <w:sz w:val="28"/>
        </w:rPr>
        <w:t>текущая</w:t>
      </w:r>
      <w:r w:rsidR="00502223">
        <w:rPr>
          <w:sz w:val="28"/>
        </w:rPr>
        <w:t xml:space="preserve"> </w:t>
      </w:r>
      <w:r>
        <w:rPr>
          <w:sz w:val="28"/>
        </w:rPr>
        <w:t>диагностика</w:t>
      </w:r>
      <w:r w:rsidR="00502223">
        <w:rPr>
          <w:sz w:val="28"/>
        </w:rPr>
        <w:t xml:space="preserve"> </w:t>
      </w:r>
      <w:r>
        <w:rPr>
          <w:sz w:val="28"/>
        </w:rPr>
        <w:t>и</w:t>
      </w:r>
      <w:r w:rsidR="00502223">
        <w:rPr>
          <w:sz w:val="28"/>
        </w:rPr>
        <w:t xml:space="preserve"> </w:t>
      </w:r>
      <w:r>
        <w:rPr>
          <w:sz w:val="28"/>
        </w:rPr>
        <w:t>оценка</w:t>
      </w:r>
      <w:r w:rsidR="00502223">
        <w:rPr>
          <w:sz w:val="28"/>
        </w:rPr>
        <w:t xml:space="preserve"> </w:t>
      </w:r>
      <w:r>
        <w:rPr>
          <w:sz w:val="28"/>
        </w:rPr>
        <w:t>педагогом</w:t>
      </w:r>
      <w:r w:rsidR="00502223">
        <w:rPr>
          <w:sz w:val="28"/>
        </w:rPr>
        <w:t xml:space="preserve"> </w:t>
      </w:r>
      <w:r>
        <w:rPr>
          <w:sz w:val="28"/>
        </w:rPr>
        <w:t>деятельности</w:t>
      </w:r>
      <w:r w:rsidR="00502223">
        <w:rPr>
          <w:sz w:val="28"/>
        </w:rPr>
        <w:t xml:space="preserve"> </w:t>
      </w:r>
      <w:r>
        <w:rPr>
          <w:spacing w:val="-2"/>
          <w:sz w:val="28"/>
        </w:rPr>
        <w:t>школьников;</w:t>
      </w:r>
    </w:p>
    <w:p w14:paraId="1158484F" w14:textId="77777777" w:rsidR="00BC7DF0" w:rsidRDefault="004C78A0" w:rsidP="00D408CC">
      <w:pPr>
        <w:pStyle w:val="a4"/>
        <w:numPr>
          <w:ilvl w:val="0"/>
          <w:numId w:val="3"/>
        </w:numPr>
        <w:tabs>
          <w:tab w:val="left" w:pos="787"/>
        </w:tabs>
        <w:spacing w:line="360" w:lineRule="auto"/>
        <w:ind w:right="270"/>
        <w:jc w:val="both"/>
        <w:rPr>
          <w:sz w:val="28"/>
        </w:rPr>
      </w:pPr>
      <w:r>
        <w:rPr>
          <w:sz w:val="28"/>
        </w:rPr>
        <w:t>итоговая оценка деятельности и образовательной продукции обучающегося в соответствии с его индивидуальной образовательной программой по курсу;</w:t>
      </w:r>
    </w:p>
    <w:p w14:paraId="02DAB361" w14:textId="77777777" w:rsidR="00BC7DF0" w:rsidRDefault="004C78A0" w:rsidP="00D408CC">
      <w:pPr>
        <w:pStyle w:val="a4"/>
        <w:numPr>
          <w:ilvl w:val="0"/>
          <w:numId w:val="3"/>
        </w:numPr>
        <w:tabs>
          <w:tab w:val="left" w:pos="787"/>
        </w:tabs>
        <w:spacing w:line="360" w:lineRule="auto"/>
        <w:ind w:right="278"/>
        <w:jc w:val="both"/>
        <w:rPr>
          <w:sz w:val="28"/>
        </w:rPr>
      </w:pPr>
      <w:r>
        <w:rPr>
          <w:sz w:val="28"/>
        </w:rPr>
        <w:t xml:space="preserve">итоговая оценка индивидуальной деятельности обучающегося педагогом, </w:t>
      </w:r>
      <w:r>
        <w:rPr>
          <w:sz w:val="28"/>
        </w:rPr>
        <w:lastRenderedPageBreak/>
        <w:t>выполняемая в форме образовательной характеристики.</w:t>
      </w:r>
    </w:p>
    <w:p w14:paraId="1B2037F4" w14:textId="77777777" w:rsidR="00BC7DF0" w:rsidRDefault="004C78A0" w:rsidP="00D408CC">
      <w:pPr>
        <w:pStyle w:val="a3"/>
        <w:spacing w:line="360" w:lineRule="auto"/>
        <w:ind w:right="272" w:firstLine="710"/>
      </w:pPr>
      <w:r>
        <w:t>Текущий контроль усвоения материала планируется осуществлять путем устного опроса, собеседования, анализа результатов деятельности, самоконтроля, индивидуального устного опроса и виде самостоятельных, практических и творческих работ.</w:t>
      </w:r>
    </w:p>
    <w:p w14:paraId="6B81F8B9" w14:textId="77777777" w:rsidR="00BC7DF0" w:rsidRDefault="004C78A0" w:rsidP="00D408CC">
      <w:pPr>
        <w:pStyle w:val="a3"/>
        <w:spacing w:before="67" w:line="360" w:lineRule="auto"/>
        <w:ind w:right="267" w:firstLine="710"/>
      </w:pPr>
      <w:r>
        <w:t>Уровень развития у учащихся личностных качеств определяется на основе сравнения результатов их диагностики в начале и конце курса. С помощью методики, включающей наблюдение, тестирование, анализ образовательной продукции учеников, учитель оценивает уровень развития личностных качеств учеников по параметрам, сгруппированным в определенные блоки: технические качества, дизайнерские,</w:t>
      </w:r>
      <w:r w:rsidR="00502223">
        <w:t xml:space="preserve"> </w:t>
      </w:r>
      <w:r>
        <w:t xml:space="preserve">коммуникативные, креативные, когнитивные, </w:t>
      </w:r>
      <w:proofErr w:type="spellStart"/>
      <w:r>
        <w:t>оргдеятельностные</w:t>
      </w:r>
      <w:proofErr w:type="spellEnd"/>
      <w:r>
        <w:t xml:space="preserve">, </w:t>
      </w:r>
      <w:r>
        <w:rPr>
          <w:spacing w:val="-2"/>
        </w:rPr>
        <w:t>рефлексивные.</w:t>
      </w:r>
    </w:p>
    <w:p w14:paraId="742FCEA2" w14:textId="77777777" w:rsidR="00BC7DF0" w:rsidRDefault="004C78A0" w:rsidP="00D408CC">
      <w:pPr>
        <w:pStyle w:val="a3"/>
        <w:spacing w:before="3" w:line="360" w:lineRule="auto"/>
        <w:ind w:right="264" w:firstLine="710"/>
      </w:pPr>
      <w:r>
        <w:t>В</w:t>
      </w:r>
      <w:r w:rsidR="00502223">
        <w:t xml:space="preserve"> </w:t>
      </w:r>
      <w:r>
        <w:t>целях</w:t>
      </w:r>
      <w:r w:rsidR="00502223">
        <w:t xml:space="preserve"> </w:t>
      </w:r>
      <w:r>
        <w:t>развития умений</w:t>
      </w:r>
      <w:r w:rsidR="00502223">
        <w:t xml:space="preserve"> </w:t>
      </w:r>
      <w:r>
        <w:t>и навыков</w:t>
      </w:r>
      <w:r w:rsidR="00502223">
        <w:t xml:space="preserve"> </w:t>
      </w:r>
      <w:r>
        <w:t>рефлексивной</w:t>
      </w:r>
      <w:r w:rsidR="00502223">
        <w:t xml:space="preserve"> </w:t>
      </w:r>
      <w:r>
        <w:t>деятельности</w:t>
      </w:r>
      <w:r w:rsidR="00502223">
        <w:t xml:space="preserve"> </w:t>
      </w:r>
      <w:r>
        <w:t>особое внимание уделено способности обучающихся самостоятельно организовывать свою учебную деятельность (постановка цели,</w:t>
      </w:r>
      <w:r w:rsidR="00502223">
        <w:t xml:space="preserve"> </w:t>
      </w:r>
      <w:r>
        <w:t>планирование, определение оптимального соотношения цели и средств и другое), оценивать её результаты, определять причины</w:t>
      </w:r>
      <w:r w:rsidR="00502223">
        <w:t xml:space="preserve"> </w:t>
      </w:r>
      <w:r>
        <w:t>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</w:p>
    <w:p w14:paraId="69171FC0" w14:textId="77777777" w:rsidR="00BC7DF0" w:rsidRDefault="004C78A0" w:rsidP="00D408CC">
      <w:pPr>
        <w:pStyle w:val="a3"/>
        <w:spacing w:line="360" w:lineRule="auto"/>
        <w:ind w:right="261" w:firstLine="710"/>
      </w:pPr>
      <w:r>
        <w:t>Текущий контроль предполагается проводить на каждом занятии - подведение итогов с перспективой на будущее, диалоги, игры на развитие логики, внимания, памяти.</w:t>
      </w:r>
    </w:p>
    <w:p w14:paraId="3729EF2E" w14:textId="77777777" w:rsidR="00BC7DF0" w:rsidRDefault="004C78A0" w:rsidP="00D408CC">
      <w:pPr>
        <w:pStyle w:val="a3"/>
        <w:spacing w:line="360" w:lineRule="auto"/>
        <w:ind w:right="266" w:firstLine="710"/>
      </w:pPr>
      <w:r>
        <w:t>Промежуточный контроль проводится после изучения каждой темы - обобщающее повторение (проведение тестов на знание теоретического материала и практические задания).</w:t>
      </w:r>
    </w:p>
    <w:p w14:paraId="5EC976CD" w14:textId="77777777" w:rsidR="00BC7DF0" w:rsidRDefault="004C78A0" w:rsidP="00D408CC">
      <w:pPr>
        <w:pStyle w:val="a3"/>
        <w:spacing w:line="360" w:lineRule="auto"/>
        <w:ind w:right="277" w:firstLine="710"/>
      </w:pPr>
      <w:r>
        <w:t>Итоговый контроль предполагает анализ усвоения образовательной программы обучающимися.</w:t>
      </w:r>
    </w:p>
    <w:p w14:paraId="71DF6E10" w14:textId="77777777" w:rsidR="00502223" w:rsidRDefault="00502223" w:rsidP="00D408CC">
      <w:pPr>
        <w:pStyle w:val="a3"/>
        <w:spacing w:line="360" w:lineRule="auto"/>
        <w:ind w:right="277" w:firstLine="710"/>
      </w:pPr>
    </w:p>
    <w:p w14:paraId="238E429E" w14:textId="77777777" w:rsidR="00502223" w:rsidRDefault="00502223" w:rsidP="00D408CC">
      <w:pPr>
        <w:pStyle w:val="a3"/>
        <w:spacing w:line="360" w:lineRule="auto"/>
        <w:ind w:right="277" w:firstLine="710"/>
      </w:pPr>
    </w:p>
    <w:p w14:paraId="239E62F8" w14:textId="77777777" w:rsidR="00502223" w:rsidRDefault="00502223" w:rsidP="00D408CC">
      <w:pPr>
        <w:pStyle w:val="a3"/>
        <w:spacing w:line="360" w:lineRule="auto"/>
        <w:ind w:right="277" w:firstLine="710"/>
        <w:sectPr w:rsidR="00502223" w:rsidSect="00F30F66">
          <w:footerReference w:type="default" r:id="rId9"/>
          <w:pgSz w:w="11910" w:h="16840"/>
          <w:pgMar w:top="1040" w:right="580" w:bottom="1240" w:left="851" w:header="0" w:footer="1002" w:gutter="0"/>
          <w:cols w:space="720"/>
        </w:sectPr>
      </w:pPr>
    </w:p>
    <w:p w14:paraId="0E478715" w14:textId="77777777" w:rsidR="00BC7DF0" w:rsidRDefault="004C78A0" w:rsidP="00F30F66">
      <w:pPr>
        <w:spacing w:before="72" w:line="360" w:lineRule="auto"/>
        <w:ind w:firstLine="1134"/>
        <w:jc w:val="center"/>
        <w:rPr>
          <w:b/>
          <w:sz w:val="28"/>
        </w:rPr>
      </w:pPr>
      <w:bookmarkStart w:id="4" w:name="Список_литературы"/>
      <w:bookmarkEnd w:id="4"/>
      <w:r>
        <w:rPr>
          <w:b/>
          <w:sz w:val="28"/>
        </w:rPr>
        <w:lastRenderedPageBreak/>
        <w:t>Список</w:t>
      </w:r>
      <w:r w:rsidR="00502223">
        <w:rPr>
          <w:b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14:paraId="6915F2F0" w14:textId="77777777" w:rsidR="00BC7DF0" w:rsidRDefault="004C78A0" w:rsidP="00D408CC">
      <w:pPr>
        <w:pStyle w:val="a4"/>
        <w:numPr>
          <w:ilvl w:val="0"/>
          <w:numId w:val="2"/>
        </w:numPr>
        <w:spacing w:before="58" w:line="360" w:lineRule="auto"/>
        <w:ind w:left="0" w:firstLine="493"/>
        <w:rPr>
          <w:sz w:val="28"/>
        </w:rPr>
      </w:pPr>
      <w:r>
        <w:rPr>
          <w:sz w:val="28"/>
        </w:rPr>
        <w:t>Книга</w:t>
      </w:r>
      <w:r w:rsidR="00502223">
        <w:rPr>
          <w:sz w:val="28"/>
        </w:rPr>
        <w:t xml:space="preserve"> </w:t>
      </w:r>
      <w:r>
        <w:rPr>
          <w:sz w:val="28"/>
        </w:rPr>
        <w:t>«Первый</w:t>
      </w:r>
      <w:r w:rsidR="00502223">
        <w:rPr>
          <w:sz w:val="28"/>
        </w:rPr>
        <w:t xml:space="preserve"> </w:t>
      </w:r>
      <w:r>
        <w:rPr>
          <w:sz w:val="28"/>
        </w:rPr>
        <w:t>шаг</w:t>
      </w:r>
      <w:r w:rsidR="00502223">
        <w:rPr>
          <w:sz w:val="28"/>
        </w:rPr>
        <w:t xml:space="preserve"> </w:t>
      </w:r>
      <w:r>
        <w:rPr>
          <w:sz w:val="28"/>
        </w:rPr>
        <w:t>в</w:t>
      </w:r>
      <w:r w:rsidR="00502223">
        <w:rPr>
          <w:sz w:val="28"/>
        </w:rPr>
        <w:t xml:space="preserve"> </w:t>
      </w:r>
      <w:r>
        <w:rPr>
          <w:sz w:val="28"/>
        </w:rPr>
        <w:t>робототехнику</w:t>
      </w:r>
      <w:proofErr w:type="gramStart"/>
      <w:r>
        <w:rPr>
          <w:sz w:val="28"/>
        </w:rPr>
        <w:t>»,</w:t>
      </w:r>
      <w:proofErr w:type="spellStart"/>
      <w:r>
        <w:rPr>
          <w:sz w:val="28"/>
        </w:rPr>
        <w:t>Д.Г.</w:t>
      </w:r>
      <w:r>
        <w:rPr>
          <w:spacing w:val="-2"/>
          <w:sz w:val="28"/>
        </w:rPr>
        <w:t>Копосов</w:t>
      </w:r>
      <w:proofErr w:type="spellEnd"/>
      <w:proofErr w:type="gramEnd"/>
      <w:r>
        <w:rPr>
          <w:spacing w:val="-2"/>
          <w:sz w:val="28"/>
        </w:rPr>
        <w:t>.</w:t>
      </w:r>
    </w:p>
    <w:p w14:paraId="0A15D7E1" w14:textId="77777777" w:rsidR="00BC7DF0" w:rsidRDefault="004C78A0" w:rsidP="00D408CC">
      <w:pPr>
        <w:pStyle w:val="a4"/>
        <w:numPr>
          <w:ilvl w:val="0"/>
          <w:numId w:val="2"/>
        </w:numPr>
        <w:tabs>
          <w:tab w:val="left" w:pos="641"/>
        </w:tabs>
        <w:spacing w:before="4" w:line="360" w:lineRule="auto"/>
        <w:ind w:left="641" w:hanging="282"/>
        <w:rPr>
          <w:sz w:val="28"/>
        </w:rPr>
      </w:pPr>
      <w:r>
        <w:rPr>
          <w:sz w:val="28"/>
        </w:rPr>
        <w:t>Руководство</w:t>
      </w:r>
      <w:r w:rsidR="00502223">
        <w:rPr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ПервоРобот</w:t>
      </w:r>
      <w:proofErr w:type="spellEnd"/>
      <w:r>
        <w:rPr>
          <w:sz w:val="28"/>
        </w:rPr>
        <w:t>.</w:t>
      </w:r>
      <w:r w:rsidR="00502223">
        <w:rPr>
          <w:sz w:val="28"/>
        </w:rPr>
        <w:t xml:space="preserve"> </w:t>
      </w:r>
      <w:r>
        <w:rPr>
          <w:sz w:val="28"/>
        </w:rPr>
        <w:t>Введение</w:t>
      </w:r>
      <w:r w:rsidR="00502223">
        <w:rPr>
          <w:sz w:val="28"/>
        </w:rPr>
        <w:t xml:space="preserve"> </w:t>
      </w:r>
      <w:r>
        <w:rPr>
          <w:sz w:val="28"/>
        </w:rPr>
        <w:t>в</w:t>
      </w:r>
      <w:r w:rsidR="00502223">
        <w:rPr>
          <w:sz w:val="28"/>
        </w:rPr>
        <w:t xml:space="preserve"> </w:t>
      </w:r>
      <w:r>
        <w:rPr>
          <w:spacing w:val="-2"/>
          <w:sz w:val="28"/>
        </w:rPr>
        <w:t>робототехнику»</w:t>
      </w:r>
    </w:p>
    <w:p w14:paraId="03077B6E" w14:textId="77777777" w:rsidR="00BC7DF0" w:rsidRDefault="00BC7DF0" w:rsidP="00D408CC">
      <w:pPr>
        <w:pStyle w:val="a3"/>
        <w:spacing w:before="48" w:line="360" w:lineRule="auto"/>
        <w:ind w:left="0"/>
        <w:jc w:val="left"/>
      </w:pPr>
    </w:p>
    <w:p w14:paraId="5116D046" w14:textId="77777777" w:rsidR="00BC7DF0" w:rsidRDefault="00502223" w:rsidP="00D408CC">
      <w:pPr>
        <w:spacing w:line="360" w:lineRule="auto"/>
        <w:ind w:left="359"/>
        <w:rPr>
          <w:b/>
          <w:sz w:val="28"/>
        </w:rPr>
      </w:pPr>
      <w:bookmarkStart w:id="5" w:name="Интернет_ресурсы:"/>
      <w:bookmarkEnd w:id="5"/>
      <w:r>
        <w:rPr>
          <w:b/>
          <w:sz w:val="28"/>
        </w:rPr>
        <w:t xml:space="preserve">           </w:t>
      </w:r>
      <w:proofErr w:type="gramStart"/>
      <w:r w:rsidR="004C78A0">
        <w:rPr>
          <w:b/>
          <w:sz w:val="28"/>
        </w:rPr>
        <w:t>Интернет</w:t>
      </w:r>
      <w:r>
        <w:rPr>
          <w:b/>
          <w:sz w:val="28"/>
        </w:rPr>
        <w:t xml:space="preserve"> </w:t>
      </w:r>
      <w:r w:rsidR="004C78A0">
        <w:rPr>
          <w:b/>
          <w:spacing w:val="-2"/>
          <w:sz w:val="28"/>
        </w:rPr>
        <w:t>ресурсы</w:t>
      </w:r>
      <w:proofErr w:type="gramEnd"/>
      <w:r w:rsidR="004C78A0">
        <w:rPr>
          <w:b/>
          <w:spacing w:val="-2"/>
          <w:sz w:val="28"/>
        </w:rPr>
        <w:t>:</w:t>
      </w:r>
    </w:p>
    <w:p w14:paraId="7340F8CD" w14:textId="77777777" w:rsidR="00BC7DF0" w:rsidRDefault="00BC7DF0" w:rsidP="00D408CC">
      <w:pPr>
        <w:pStyle w:val="a3"/>
        <w:spacing w:before="71" w:line="360" w:lineRule="auto"/>
        <w:ind w:left="0"/>
        <w:jc w:val="left"/>
        <w:rPr>
          <w:b/>
        </w:rPr>
      </w:pPr>
    </w:p>
    <w:p w14:paraId="1E95CC7B" w14:textId="77777777" w:rsidR="00BC7DF0" w:rsidRDefault="004C78A0" w:rsidP="00D408CC">
      <w:pPr>
        <w:pStyle w:val="a4"/>
        <w:numPr>
          <w:ilvl w:val="0"/>
          <w:numId w:val="1"/>
        </w:numPr>
        <w:tabs>
          <w:tab w:val="left" w:pos="641"/>
        </w:tabs>
        <w:spacing w:line="360" w:lineRule="auto"/>
        <w:ind w:left="641" w:hanging="282"/>
        <w:rPr>
          <w:sz w:val="28"/>
        </w:rPr>
      </w:pPr>
      <w:r>
        <w:rPr>
          <w:spacing w:val="-2"/>
          <w:sz w:val="28"/>
        </w:rPr>
        <w:t>https://amperka.ru/blogs/projects/abot-robot-part-</w:t>
      </w:r>
      <w:r>
        <w:rPr>
          <w:spacing w:val="-5"/>
          <w:sz w:val="28"/>
        </w:rPr>
        <w:t>1;</w:t>
      </w:r>
    </w:p>
    <w:p w14:paraId="73D255D5" w14:textId="77777777" w:rsidR="00BC7DF0" w:rsidRPr="002615FB" w:rsidRDefault="004C78A0" w:rsidP="00D408CC">
      <w:pPr>
        <w:pStyle w:val="a4"/>
        <w:numPr>
          <w:ilvl w:val="0"/>
          <w:numId w:val="1"/>
        </w:numPr>
        <w:tabs>
          <w:tab w:val="left" w:pos="369"/>
          <w:tab w:val="left" w:pos="689"/>
        </w:tabs>
        <w:spacing w:line="360" w:lineRule="auto"/>
        <w:ind w:left="369" w:right="271" w:hanging="10"/>
        <w:rPr>
          <w:sz w:val="28"/>
          <w:lang w:val="en-US"/>
        </w:rPr>
      </w:pPr>
      <w:r w:rsidRPr="002615FB">
        <w:rPr>
          <w:spacing w:val="-2"/>
          <w:sz w:val="28"/>
          <w:lang w:val="en-US"/>
        </w:rPr>
        <w:t>https://cyberleninka.ru/article/n/razrabotka-sistemy-tehnicheskogo-zreniya-dlya- opredeleniya-pozitsii-i-orientatsii-obekta-na-osnove-3d-modeli;</w:t>
      </w:r>
    </w:p>
    <w:p w14:paraId="6733D3B3" w14:textId="77777777" w:rsidR="00BC7DF0" w:rsidRPr="002615FB" w:rsidRDefault="004C78A0" w:rsidP="00D408CC">
      <w:pPr>
        <w:pStyle w:val="a4"/>
        <w:numPr>
          <w:ilvl w:val="0"/>
          <w:numId w:val="1"/>
        </w:numPr>
        <w:tabs>
          <w:tab w:val="left" w:pos="641"/>
        </w:tabs>
        <w:spacing w:line="360" w:lineRule="auto"/>
        <w:ind w:left="641" w:hanging="282"/>
        <w:rPr>
          <w:sz w:val="28"/>
          <w:lang w:val="en-US"/>
        </w:rPr>
      </w:pPr>
      <w:hyperlink r:id="rId10">
        <w:r w:rsidRPr="002615FB">
          <w:rPr>
            <w:color w:val="0000FF"/>
            <w:spacing w:val="-2"/>
            <w:sz w:val="28"/>
            <w:u w:val="single" w:color="0000FF"/>
            <w:lang w:val="en-US"/>
          </w:rPr>
          <w:t>https://kipia.ru/upload/iblock/d78/Auton_sist_tech_zrn.pdf</w:t>
        </w:r>
      </w:hyperlink>
      <w:r w:rsidRPr="002615FB">
        <w:rPr>
          <w:spacing w:val="-2"/>
          <w:sz w:val="28"/>
          <w:lang w:val="en-US"/>
        </w:rPr>
        <w:t>;</w:t>
      </w:r>
    </w:p>
    <w:p w14:paraId="4A4D55AA" w14:textId="77777777" w:rsidR="00BC7DF0" w:rsidRPr="002615FB" w:rsidRDefault="004C78A0" w:rsidP="00D408CC">
      <w:pPr>
        <w:pStyle w:val="a4"/>
        <w:numPr>
          <w:ilvl w:val="0"/>
          <w:numId w:val="1"/>
        </w:numPr>
        <w:tabs>
          <w:tab w:val="left" w:pos="369"/>
          <w:tab w:val="left" w:pos="569"/>
        </w:tabs>
        <w:spacing w:line="360" w:lineRule="auto"/>
        <w:ind w:left="369" w:right="317" w:hanging="10"/>
        <w:rPr>
          <w:sz w:val="28"/>
          <w:lang w:val="en-US"/>
        </w:rPr>
      </w:pPr>
      <w:r w:rsidRPr="002615FB">
        <w:rPr>
          <w:spacing w:val="-2"/>
          <w:sz w:val="28"/>
          <w:lang w:val="en-US"/>
        </w:rPr>
        <w:t>https://</w:t>
      </w:r>
      <w:hyperlink r:id="rId11">
        <w:r w:rsidRPr="002615FB">
          <w:rPr>
            <w:spacing w:val="-2"/>
            <w:sz w:val="28"/>
            <w:lang w:val="en-US"/>
          </w:rPr>
          <w:t>www.researchgate.net/publication/291357025_Intellektualnye_sistemy_te</w:t>
        </w:r>
      </w:hyperlink>
      <w:r w:rsidR="00502223">
        <w:rPr>
          <w:spacing w:val="-2"/>
          <w:sz w:val="28"/>
          <w:lang w:val="en-US"/>
        </w:rPr>
        <w:t xml:space="preserve"> </w:t>
      </w:r>
      <w:proofErr w:type="spellStart"/>
      <w:proofErr w:type="gramStart"/>
      <w:r w:rsidR="00502223">
        <w:rPr>
          <w:spacing w:val="-2"/>
          <w:sz w:val="28"/>
          <w:lang w:val="en-US"/>
        </w:rPr>
        <w:t>hniceskogo</w:t>
      </w:r>
      <w:proofErr w:type="spellEnd"/>
      <w:r w:rsidR="00502223" w:rsidRPr="00502223">
        <w:rPr>
          <w:spacing w:val="-2"/>
          <w:sz w:val="28"/>
          <w:lang w:val="en-US"/>
        </w:rPr>
        <w:t xml:space="preserve">  -</w:t>
      </w:r>
      <w:proofErr w:type="gramEnd"/>
      <w:r w:rsidR="00502223" w:rsidRPr="00502223">
        <w:rPr>
          <w:spacing w:val="-2"/>
          <w:sz w:val="28"/>
          <w:lang w:val="en-US"/>
        </w:rPr>
        <w:t xml:space="preserve"> </w:t>
      </w:r>
      <w:proofErr w:type="spellStart"/>
      <w:r w:rsidRPr="002615FB">
        <w:rPr>
          <w:spacing w:val="-2"/>
          <w:sz w:val="28"/>
          <w:lang w:val="en-US"/>
        </w:rPr>
        <w:t>zrenia_dla_bezopasnosti_i_navigacii</w:t>
      </w:r>
      <w:proofErr w:type="spellEnd"/>
    </w:p>
    <w:p w14:paraId="13DC3A38" w14:textId="77777777" w:rsidR="00BC7DF0" w:rsidRPr="002615FB" w:rsidRDefault="004C78A0" w:rsidP="00D408CC">
      <w:pPr>
        <w:pStyle w:val="a4"/>
        <w:numPr>
          <w:ilvl w:val="0"/>
          <w:numId w:val="1"/>
        </w:numPr>
        <w:tabs>
          <w:tab w:val="left" w:pos="641"/>
        </w:tabs>
        <w:spacing w:before="4" w:line="360" w:lineRule="auto"/>
        <w:ind w:left="641" w:hanging="282"/>
        <w:rPr>
          <w:sz w:val="28"/>
          <w:lang w:val="en-US"/>
        </w:rPr>
      </w:pPr>
      <w:hyperlink r:id="rId12">
        <w:r w:rsidRPr="002615FB">
          <w:rPr>
            <w:spacing w:val="-2"/>
            <w:sz w:val="28"/>
            <w:lang w:val="en-US"/>
          </w:rPr>
          <w:t>http://ntb.tgn.sfedu.ru/UML/UML_5632.pdf</w:t>
        </w:r>
      </w:hyperlink>
    </w:p>
    <w:sectPr w:rsidR="00BC7DF0" w:rsidRPr="002615FB" w:rsidSect="00BC7DF0">
      <w:pgSz w:w="11910" w:h="16840"/>
      <w:pgMar w:top="1040" w:right="580" w:bottom="1240" w:left="13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EDC88" w14:textId="77777777" w:rsidR="00434546" w:rsidRDefault="00434546" w:rsidP="00BC7DF0">
      <w:r>
        <w:separator/>
      </w:r>
    </w:p>
  </w:endnote>
  <w:endnote w:type="continuationSeparator" w:id="0">
    <w:p w14:paraId="0DEF20C6" w14:textId="77777777" w:rsidR="00434546" w:rsidRDefault="00434546" w:rsidP="00B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EEDAC" w14:textId="77777777" w:rsidR="00502223" w:rsidRDefault="00000000">
    <w:pPr>
      <w:pStyle w:val="a3"/>
      <w:spacing w:line="14" w:lineRule="auto"/>
      <w:ind w:left="0"/>
      <w:jc w:val="left"/>
      <w:rPr>
        <w:sz w:val="20"/>
      </w:rPr>
    </w:pPr>
    <w:r>
      <w:pict w14:anchorId="4E8D0375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537.95pt;margin-top:778.1pt;width:19pt;height:15.3pt;z-index:-251658752;mso-position-horizontal-relative:page;mso-position-vertical-relative:page" filled="f" stroked="f">
          <v:textbox style="mso-next-textbox:#docshape4" inset="0,0,0,0">
            <w:txbxContent>
              <w:p w14:paraId="12CA85A2" w14:textId="77777777" w:rsidR="00502223" w:rsidRDefault="00502223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367FC9">
                  <w:rPr>
                    <w:noProof/>
                    <w:spacing w:val="-5"/>
                    <w:sz w:val="24"/>
                  </w:rPr>
                  <w:t>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89ACCF" w14:textId="77777777" w:rsidR="00434546" w:rsidRDefault="00434546" w:rsidP="00BC7DF0">
      <w:r>
        <w:separator/>
      </w:r>
    </w:p>
  </w:footnote>
  <w:footnote w:type="continuationSeparator" w:id="0">
    <w:p w14:paraId="57B65A19" w14:textId="77777777" w:rsidR="00434546" w:rsidRDefault="00434546" w:rsidP="00BC7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239CC"/>
    <w:multiLevelType w:val="hybridMultilevel"/>
    <w:tmpl w:val="27B47A42"/>
    <w:lvl w:ilvl="0" w:tplc="BFA0DCFA">
      <w:start w:val="1"/>
      <w:numFmt w:val="decimal"/>
      <w:lvlText w:val="%1."/>
      <w:lvlJc w:val="left"/>
      <w:pPr>
        <w:ind w:left="643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51438EC">
      <w:numFmt w:val="bullet"/>
      <w:lvlText w:val="•"/>
      <w:lvlJc w:val="left"/>
      <w:pPr>
        <w:ind w:left="1574" w:hanging="284"/>
      </w:pPr>
      <w:rPr>
        <w:rFonts w:hint="default"/>
        <w:lang w:val="ru-RU" w:eastAsia="en-US" w:bidi="ar-SA"/>
      </w:rPr>
    </w:lvl>
    <w:lvl w:ilvl="2" w:tplc="28F48DD2">
      <w:numFmt w:val="bullet"/>
      <w:lvlText w:val="•"/>
      <w:lvlJc w:val="left"/>
      <w:pPr>
        <w:ind w:left="2508" w:hanging="284"/>
      </w:pPr>
      <w:rPr>
        <w:rFonts w:hint="default"/>
        <w:lang w:val="ru-RU" w:eastAsia="en-US" w:bidi="ar-SA"/>
      </w:rPr>
    </w:lvl>
    <w:lvl w:ilvl="3" w:tplc="3010656C">
      <w:numFmt w:val="bullet"/>
      <w:lvlText w:val="•"/>
      <w:lvlJc w:val="left"/>
      <w:pPr>
        <w:ind w:left="3443" w:hanging="284"/>
      </w:pPr>
      <w:rPr>
        <w:rFonts w:hint="default"/>
        <w:lang w:val="ru-RU" w:eastAsia="en-US" w:bidi="ar-SA"/>
      </w:rPr>
    </w:lvl>
    <w:lvl w:ilvl="4" w:tplc="81089B1A">
      <w:numFmt w:val="bullet"/>
      <w:lvlText w:val="•"/>
      <w:lvlJc w:val="left"/>
      <w:pPr>
        <w:ind w:left="4377" w:hanging="284"/>
      </w:pPr>
      <w:rPr>
        <w:rFonts w:hint="default"/>
        <w:lang w:val="ru-RU" w:eastAsia="en-US" w:bidi="ar-SA"/>
      </w:rPr>
    </w:lvl>
    <w:lvl w:ilvl="5" w:tplc="DFF45444">
      <w:numFmt w:val="bullet"/>
      <w:lvlText w:val="•"/>
      <w:lvlJc w:val="left"/>
      <w:pPr>
        <w:ind w:left="5312" w:hanging="284"/>
      </w:pPr>
      <w:rPr>
        <w:rFonts w:hint="default"/>
        <w:lang w:val="ru-RU" w:eastAsia="en-US" w:bidi="ar-SA"/>
      </w:rPr>
    </w:lvl>
    <w:lvl w:ilvl="6" w:tplc="23805C0C">
      <w:numFmt w:val="bullet"/>
      <w:lvlText w:val="•"/>
      <w:lvlJc w:val="left"/>
      <w:pPr>
        <w:ind w:left="6246" w:hanging="284"/>
      </w:pPr>
      <w:rPr>
        <w:rFonts w:hint="default"/>
        <w:lang w:val="ru-RU" w:eastAsia="en-US" w:bidi="ar-SA"/>
      </w:rPr>
    </w:lvl>
    <w:lvl w:ilvl="7" w:tplc="9DA4413C">
      <w:numFmt w:val="bullet"/>
      <w:lvlText w:val="•"/>
      <w:lvlJc w:val="left"/>
      <w:pPr>
        <w:ind w:left="7180" w:hanging="284"/>
      </w:pPr>
      <w:rPr>
        <w:rFonts w:hint="default"/>
        <w:lang w:val="ru-RU" w:eastAsia="en-US" w:bidi="ar-SA"/>
      </w:rPr>
    </w:lvl>
    <w:lvl w:ilvl="8" w:tplc="FE2A3384">
      <w:numFmt w:val="bullet"/>
      <w:lvlText w:val="•"/>
      <w:lvlJc w:val="left"/>
      <w:pPr>
        <w:ind w:left="8115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31AD724C"/>
    <w:multiLevelType w:val="hybridMultilevel"/>
    <w:tmpl w:val="A078CE1E"/>
    <w:lvl w:ilvl="0" w:tplc="F8EE53BC">
      <w:start w:val="1"/>
      <w:numFmt w:val="decimal"/>
      <w:lvlText w:val="%1."/>
      <w:lvlJc w:val="left"/>
      <w:pPr>
        <w:ind w:left="2679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2CA3FFC">
      <w:numFmt w:val="none"/>
      <w:lvlText w:val=""/>
      <w:lvlJc w:val="left"/>
      <w:pPr>
        <w:tabs>
          <w:tab w:val="num" w:pos="360"/>
        </w:tabs>
      </w:pPr>
    </w:lvl>
    <w:lvl w:ilvl="2" w:tplc="F80A41F6">
      <w:numFmt w:val="bullet"/>
      <w:lvlText w:val="•"/>
      <w:lvlJc w:val="left"/>
      <w:pPr>
        <w:ind w:left="4664" w:hanging="423"/>
      </w:pPr>
      <w:rPr>
        <w:rFonts w:hint="default"/>
        <w:lang w:val="ru-RU" w:eastAsia="en-US" w:bidi="ar-SA"/>
      </w:rPr>
    </w:lvl>
    <w:lvl w:ilvl="3" w:tplc="F62C8EDA">
      <w:numFmt w:val="bullet"/>
      <w:lvlText w:val="•"/>
      <w:lvlJc w:val="left"/>
      <w:pPr>
        <w:ind w:left="5329" w:hanging="423"/>
      </w:pPr>
      <w:rPr>
        <w:rFonts w:hint="default"/>
        <w:lang w:val="ru-RU" w:eastAsia="en-US" w:bidi="ar-SA"/>
      </w:rPr>
    </w:lvl>
    <w:lvl w:ilvl="4" w:tplc="C8AC0E12">
      <w:numFmt w:val="bullet"/>
      <w:lvlText w:val="•"/>
      <w:lvlJc w:val="left"/>
      <w:pPr>
        <w:ind w:left="5994" w:hanging="423"/>
      </w:pPr>
      <w:rPr>
        <w:rFonts w:hint="default"/>
        <w:lang w:val="ru-RU" w:eastAsia="en-US" w:bidi="ar-SA"/>
      </w:rPr>
    </w:lvl>
    <w:lvl w:ilvl="5" w:tplc="39EA4A06">
      <w:numFmt w:val="bullet"/>
      <w:lvlText w:val="•"/>
      <w:lvlJc w:val="left"/>
      <w:pPr>
        <w:ind w:left="6659" w:hanging="423"/>
      </w:pPr>
      <w:rPr>
        <w:rFonts w:hint="default"/>
        <w:lang w:val="ru-RU" w:eastAsia="en-US" w:bidi="ar-SA"/>
      </w:rPr>
    </w:lvl>
    <w:lvl w:ilvl="6" w:tplc="49BE55CE">
      <w:numFmt w:val="bullet"/>
      <w:lvlText w:val="•"/>
      <w:lvlJc w:val="left"/>
      <w:pPr>
        <w:ind w:left="7324" w:hanging="423"/>
      </w:pPr>
      <w:rPr>
        <w:rFonts w:hint="default"/>
        <w:lang w:val="ru-RU" w:eastAsia="en-US" w:bidi="ar-SA"/>
      </w:rPr>
    </w:lvl>
    <w:lvl w:ilvl="7" w:tplc="19B81120">
      <w:numFmt w:val="bullet"/>
      <w:lvlText w:val="•"/>
      <w:lvlJc w:val="left"/>
      <w:pPr>
        <w:ind w:left="7989" w:hanging="423"/>
      </w:pPr>
      <w:rPr>
        <w:rFonts w:hint="default"/>
        <w:lang w:val="ru-RU" w:eastAsia="en-US" w:bidi="ar-SA"/>
      </w:rPr>
    </w:lvl>
    <w:lvl w:ilvl="8" w:tplc="3A762EDC">
      <w:numFmt w:val="bullet"/>
      <w:lvlText w:val="•"/>
      <w:lvlJc w:val="left"/>
      <w:pPr>
        <w:ind w:left="8654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06A5E66"/>
    <w:multiLevelType w:val="hybridMultilevel"/>
    <w:tmpl w:val="8806E926"/>
    <w:lvl w:ilvl="0" w:tplc="04E8751E">
      <w:numFmt w:val="bullet"/>
      <w:lvlText w:val=""/>
      <w:lvlJc w:val="left"/>
      <w:pPr>
        <w:ind w:left="359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A289E6">
      <w:numFmt w:val="bullet"/>
      <w:lvlText w:val="•"/>
      <w:lvlJc w:val="left"/>
      <w:pPr>
        <w:ind w:left="1322" w:hanging="452"/>
      </w:pPr>
      <w:rPr>
        <w:rFonts w:hint="default"/>
        <w:lang w:val="ru-RU" w:eastAsia="en-US" w:bidi="ar-SA"/>
      </w:rPr>
    </w:lvl>
    <w:lvl w:ilvl="2" w:tplc="C03AF6B2">
      <w:numFmt w:val="bullet"/>
      <w:lvlText w:val="•"/>
      <w:lvlJc w:val="left"/>
      <w:pPr>
        <w:ind w:left="2284" w:hanging="452"/>
      </w:pPr>
      <w:rPr>
        <w:rFonts w:hint="default"/>
        <w:lang w:val="ru-RU" w:eastAsia="en-US" w:bidi="ar-SA"/>
      </w:rPr>
    </w:lvl>
    <w:lvl w:ilvl="3" w:tplc="D3C6FDFA">
      <w:numFmt w:val="bullet"/>
      <w:lvlText w:val="•"/>
      <w:lvlJc w:val="left"/>
      <w:pPr>
        <w:ind w:left="3247" w:hanging="452"/>
      </w:pPr>
      <w:rPr>
        <w:rFonts w:hint="default"/>
        <w:lang w:val="ru-RU" w:eastAsia="en-US" w:bidi="ar-SA"/>
      </w:rPr>
    </w:lvl>
    <w:lvl w:ilvl="4" w:tplc="F052420E">
      <w:numFmt w:val="bullet"/>
      <w:lvlText w:val="•"/>
      <w:lvlJc w:val="left"/>
      <w:pPr>
        <w:ind w:left="4209" w:hanging="452"/>
      </w:pPr>
      <w:rPr>
        <w:rFonts w:hint="default"/>
        <w:lang w:val="ru-RU" w:eastAsia="en-US" w:bidi="ar-SA"/>
      </w:rPr>
    </w:lvl>
    <w:lvl w:ilvl="5" w:tplc="A5DA3C54">
      <w:numFmt w:val="bullet"/>
      <w:lvlText w:val="•"/>
      <w:lvlJc w:val="left"/>
      <w:pPr>
        <w:ind w:left="5172" w:hanging="452"/>
      </w:pPr>
      <w:rPr>
        <w:rFonts w:hint="default"/>
        <w:lang w:val="ru-RU" w:eastAsia="en-US" w:bidi="ar-SA"/>
      </w:rPr>
    </w:lvl>
    <w:lvl w:ilvl="6" w:tplc="F4748628">
      <w:numFmt w:val="bullet"/>
      <w:lvlText w:val="•"/>
      <w:lvlJc w:val="left"/>
      <w:pPr>
        <w:ind w:left="6134" w:hanging="452"/>
      </w:pPr>
      <w:rPr>
        <w:rFonts w:hint="default"/>
        <w:lang w:val="ru-RU" w:eastAsia="en-US" w:bidi="ar-SA"/>
      </w:rPr>
    </w:lvl>
    <w:lvl w:ilvl="7" w:tplc="12989BD2">
      <w:numFmt w:val="bullet"/>
      <w:lvlText w:val="•"/>
      <w:lvlJc w:val="left"/>
      <w:pPr>
        <w:ind w:left="7096" w:hanging="452"/>
      </w:pPr>
      <w:rPr>
        <w:rFonts w:hint="default"/>
        <w:lang w:val="ru-RU" w:eastAsia="en-US" w:bidi="ar-SA"/>
      </w:rPr>
    </w:lvl>
    <w:lvl w:ilvl="8" w:tplc="3830DE7C">
      <w:numFmt w:val="bullet"/>
      <w:lvlText w:val="•"/>
      <w:lvlJc w:val="left"/>
      <w:pPr>
        <w:ind w:left="8059" w:hanging="452"/>
      </w:pPr>
      <w:rPr>
        <w:rFonts w:hint="default"/>
        <w:lang w:val="ru-RU" w:eastAsia="en-US" w:bidi="ar-SA"/>
      </w:rPr>
    </w:lvl>
  </w:abstractNum>
  <w:abstractNum w:abstractNumId="3" w15:restartNumberingAfterBreak="0">
    <w:nsid w:val="4C9D554F"/>
    <w:multiLevelType w:val="hybridMultilevel"/>
    <w:tmpl w:val="F5E61910"/>
    <w:lvl w:ilvl="0" w:tplc="EA8CB064">
      <w:start w:val="1"/>
      <w:numFmt w:val="decimal"/>
      <w:lvlText w:val="%1."/>
      <w:lvlJc w:val="left"/>
      <w:pPr>
        <w:ind w:left="64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EFEFF56">
      <w:numFmt w:val="bullet"/>
      <w:lvlText w:val="•"/>
      <w:lvlJc w:val="left"/>
      <w:pPr>
        <w:ind w:left="1574" w:hanging="283"/>
      </w:pPr>
      <w:rPr>
        <w:rFonts w:hint="default"/>
        <w:lang w:val="ru-RU" w:eastAsia="en-US" w:bidi="ar-SA"/>
      </w:rPr>
    </w:lvl>
    <w:lvl w:ilvl="2" w:tplc="2DAC6FFE">
      <w:numFmt w:val="bullet"/>
      <w:lvlText w:val="•"/>
      <w:lvlJc w:val="left"/>
      <w:pPr>
        <w:ind w:left="2508" w:hanging="283"/>
      </w:pPr>
      <w:rPr>
        <w:rFonts w:hint="default"/>
        <w:lang w:val="ru-RU" w:eastAsia="en-US" w:bidi="ar-SA"/>
      </w:rPr>
    </w:lvl>
    <w:lvl w:ilvl="3" w:tplc="BE46132E">
      <w:numFmt w:val="bullet"/>
      <w:lvlText w:val="•"/>
      <w:lvlJc w:val="left"/>
      <w:pPr>
        <w:ind w:left="3443" w:hanging="283"/>
      </w:pPr>
      <w:rPr>
        <w:rFonts w:hint="default"/>
        <w:lang w:val="ru-RU" w:eastAsia="en-US" w:bidi="ar-SA"/>
      </w:rPr>
    </w:lvl>
    <w:lvl w:ilvl="4" w:tplc="2F7ACDF8">
      <w:numFmt w:val="bullet"/>
      <w:lvlText w:val="•"/>
      <w:lvlJc w:val="left"/>
      <w:pPr>
        <w:ind w:left="4377" w:hanging="283"/>
      </w:pPr>
      <w:rPr>
        <w:rFonts w:hint="default"/>
        <w:lang w:val="ru-RU" w:eastAsia="en-US" w:bidi="ar-SA"/>
      </w:rPr>
    </w:lvl>
    <w:lvl w:ilvl="5" w:tplc="472486D8">
      <w:numFmt w:val="bullet"/>
      <w:lvlText w:val="•"/>
      <w:lvlJc w:val="left"/>
      <w:pPr>
        <w:ind w:left="5312" w:hanging="283"/>
      </w:pPr>
      <w:rPr>
        <w:rFonts w:hint="default"/>
        <w:lang w:val="ru-RU" w:eastAsia="en-US" w:bidi="ar-SA"/>
      </w:rPr>
    </w:lvl>
    <w:lvl w:ilvl="6" w:tplc="A7E6C7A8">
      <w:numFmt w:val="bullet"/>
      <w:lvlText w:val="•"/>
      <w:lvlJc w:val="left"/>
      <w:pPr>
        <w:ind w:left="6246" w:hanging="283"/>
      </w:pPr>
      <w:rPr>
        <w:rFonts w:hint="default"/>
        <w:lang w:val="ru-RU" w:eastAsia="en-US" w:bidi="ar-SA"/>
      </w:rPr>
    </w:lvl>
    <w:lvl w:ilvl="7" w:tplc="011CC978">
      <w:numFmt w:val="bullet"/>
      <w:lvlText w:val="•"/>
      <w:lvlJc w:val="left"/>
      <w:pPr>
        <w:ind w:left="7180" w:hanging="283"/>
      </w:pPr>
      <w:rPr>
        <w:rFonts w:hint="default"/>
        <w:lang w:val="ru-RU" w:eastAsia="en-US" w:bidi="ar-SA"/>
      </w:rPr>
    </w:lvl>
    <w:lvl w:ilvl="8" w:tplc="B13833F0">
      <w:numFmt w:val="bullet"/>
      <w:lvlText w:val="•"/>
      <w:lvlJc w:val="left"/>
      <w:pPr>
        <w:ind w:left="8115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52251255"/>
    <w:multiLevelType w:val="hybridMultilevel"/>
    <w:tmpl w:val="E1040246"/>
    <w:lvl w:ilvl="0" w:tplc="97BC8978">
      <w:start w:val="1"/>
      <w:numFmt w:val="decimal"/>
      <w:lvlText w:val="%1."/>
      <w:lvlJc w:val="left"/>
      <w:pPr>
        <w:ind w:left="1776" w:hanging="6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2CC5D98">
      <w:numFmt w:val="bullet"/>
      <w:lvlText w:val="•"/>
      <w:lvlJc w:val="left"/>
      <w:pPr>
        <w:ind w:left="2600" w:hanging="697"/>
      </w:pPr>
      <w:rPr>
        <w:rFonts w:hint="default"/>
        <w:lang w:val="ru-RU" w:eastAsia="en-US" w:bidi="ar-SA"/>
      </w:rPr>
    </w:lvl>
    <w:lvl w:ilvl="2" w:tplc="1F30D684">
      <w:numFmt w:val="bullet"/>
      <w:lvlText w:val="•"/>
      <w:lvlJc w:val="left"/>
      <w:pPr>
        <w:ind w:left="3420" w:hanging="697"/>
      </w:pPr>
      <w:rPr>
        <w:rFonts w:hint="default"/>
        <w:lang w:val="ru-RU" w:eastAsia="en-US" w:bidi="ar-SA"/>
      </w:rPr>
    </w:lvl>
    <w:lvl w:ilvl="3" w:tplc="1FEC0F80">
      <w:numFmt w:val="bullet"/>
      <w:lvlText w:val="•"/>
      <w:lvlJc w:val="left"/>
      <w:pPr>
        <w:ind w:left="4241" w:hanging="697"/>
      </w:pPr>
      <w:rPr>
        <w:rFonts w:hint="default"/>
        <w:lang w:val="ru-RU" w:eastAsia="en-US" w:bidi="ar-SA"/>
      </w:rPr>
    </w:lvl>
    <w:lvl w:ilvl="4" w:tplc="02FE262C">
      <w:numFmt w:val="bullet"/>
      <w:lvlText w:val="•"/>
      <w:lvlJc w:val="left"/>
      <w:pPr>
        <w:ind w:left="5061" w:hanging="697"/>
      </w:pPr>
      <w:rPr>
        <w:rFonts w:hint="default"/>
        <w:lang w:val="ru-RU" w:eastAsia="en-US" w:bidi="ar-SA"/>
      </w:rPr>
    </w:lvl>
    <w:lvl w:ilvl="5" w:tplc="D284A9B6">
      <w:numFmt w:val="bullet"/>
      <w:lvlText w:val="•"/>
      <w:lvlJc w:val="left"/>
      <w:pPr>
        <w:ind w:left="5882" w:hanging="697"/>
      </w:pPr>
      <w:rPr>
        <w:rFonts w:hint="default"/>
        <w:lang w:val="ru-RU" w:eastAsia="en-US" w:bidi="ar-SA"/>
      </w:rPr>
    </w:lvl>
    <w:lvl w:ilvl="6" w:tplc="46FC9CF2">
      <w:numFmt w:val="bullet"/>
      <w:lvlText w:val="•"/>
      <w:lvlJc w:val="left"/>
      <w:pPr>
        <w:ind w:left="6702" w:hanging="697"/>
      </w:pPr>
      <w:rPr>
        <w:rFonts w:hint="default"/>
        <w:lang w:val="ru-RU" w:eastAsia="en-US" w:bidi="ar-SA"/>
      </w:rPr>
    </w:lvl>
    <w:lvl w:ilvl="7" w:tplc="5D8C3CFA">
      <w:numFmt w:val="bullet"/>
      <w:lvlText w:val="•"/>
      <w:lvlJc w:val="left"/>
      <w:pPr>
        <w:ind w:left="7522" w:hanging="697"/>
      </w:pPr>
      <w:rPr>
        <w:rFonts w:hint="default"/>
        <w:lang w:val="ru-RU" w:eastAsia="en-US" w:bidi="ar-SA"/>
      </w:rPr>
    </w:lvl>
    <w:lvl w:ilvl="8" w:tplc="A7608F28">
      <w:numFmt w:val="bullet"/>
      <w:lvlText w:val="•"/>
      <w:lvlJc w:val="left"/>
      <w:pPr>
        <w:ind w:left="8343" w:hanging="697"/>
      </w:pPr>
      <w:rPr>
        <w:rFonts w:hint="default"/>
        <w:lang w:val="ru-RU" w:eastAsia="en-US" w:bidi="ar-SA"/>
      </w:rPr>
    </w:lvl>
  </w:abstractNum>
  <w:abstractNum w:abstractNumId="5" w15:restartNumberingAfterBreak="0">
    <w:nsid w:val="65F64FAD"/>
    <w:multiLevelType w:val="hybridMultilevel"/>
    <w:tmpl w:val="038675A0"/>
    <w:lvl w:ilvl="0" w:tplc="0D8ABA9E">
      <w:start w:val="1"/>
      <w:numFmt w:val="decimal"/>
      <w:lvlText w:val="%1"/>
      <w:lvlJc w:val="left"/>
      <w:pPr>
        <w:ind w:left="359" w:hanging="563"/>
        <w:jc w:val="left"/>
      </w:pPr>
      <w:rPr>
        <w:rFonts w:hint="default"/>
        <w:lang w:val="ru-RU" w:eastAsia="en-US" w:bidi="ar-SA"/>
      </w:rPr>
    </w:lvl>
    <w:lvl w:ilvl="1" w:tplc="F67468D2">
      <w:numFmt w:val="none"/>
      <w:lvlText w:val=""/>
      <w:lvlJc w:val="left"/>
      <w:pPr>
        <w:tabs>
          <w:tab w:val="num" w:pos="360"/>
        </w:tabs>
      </w:pPr>
    </w:lvl>
    <w:lvl w:ilvl="2" w:tplc="A6D8351A">
      <w:numFmt w:val="none"/>
      <w:lvlText w:val=""/>
      <w:lvlJc w:val="left"/>
      <w:pPr>
        <w:tabs>
          <w:tab w:val="num" w:pos="360"/>
        </w:tabs>
      </w:pPr>
    </w:lvl>
    <w:lvl w:ilvl="3" w:tplc="8D20991E">
      <w:numFmt w:val="bullet"/>
      <w:lvlText w:val="•"/>
      <w:lvlJc w:val="left"/>
      <w:pPr>
        <w:ind w:left="4878" w:hanging="721"/>
      </w:pPr>
      <w:rPr>
        <w:rFonts w:hint="default"/>
        <w:lang w:val="ru-RU" w:eastAsia="en-US" w:bidi="ar-SA"/>
      </w:rPr>
    </w:lvl>
    <w:lvl w:ilvl="4" w:tplc="BD1C7E6E">
      <w:numFmt w:val="bullet"/>
      <w:lvlText w:val="•"/>
      <w:lvlJc w:val="left"/>
      <w:pPr>
        <w:ind w:left="5608" w:hanging="721"/>
      </w:pPr>
      <w:rPr>
        <w:rFonts w:hint="default"/>
        <w:lang w:val="ru-RU" w:eastAsia="en-US" w:bidi="ar-SA"/>
      </w:rPr>
    </w:lvl>
    <w:lvl w:ilvl="5" w:tplc="DF08D0E0">
      <w:numFmt w:val="bullet"/>
      <w:lvlText w:val="•"/>
      <w:lvlJc w:val="left"/>
      <w:pPr>
        <w:ind w:left="6337" w:hanging="721"/>
      </w:pPr>
      <w:rPr>
        <w:rFonts w:hint="default"/>
        <w:lang w:val="ru-RU" w:eastAsia="en-US" w:bidi="ar-SA"/>
      </w:rPr>
    </w:lvl>
    <w:lvl w:ilvl="6" w:tplc="C8AAAD7A">
      <w:numFmt w:val="bullet"/>
      <w:lvlText w:val="•"/>
      <w:lvlJc w:val="left"/>
      <w:pPr>
        <w:ind w:left="7066" w:hanging="721"/>
      </w:pPr>
      <w:rPr>
        <w:rFonts w:hint="default"/>
        <w:lang w:val="ru-RU" w:eastAsia="en-US" w:bidi="ar-SA"/>
      </w:rPr>
    </w:lvl>
    <w:lvl w:ilvl="7" w:tplc="A19424EA">
      <w:numFmt w:val="bullet"/>
      <w:lvlText w:val="•"/>
      <w:lvlJc w:val="left"/>
      <w:pPr>
        <w:ind w:left="7796" w:hanging="721"/>
      </w:pPr>
      <w:rPr>
        <w:rFonts w:hint="default"/>
        <w:lang w:val="ru-RU" w:eastAsia="en-US" w:bidi="ar-SA"/>
      </w:rPr>
    </w:lvl>
    <w:lvl w:ilvl="8" w:tplc="6944C55A">
      <w:numFmt w:val="bullet"/>
      <w:lvlText w:val="•"/>
      <w:lvlJc w:val="left"/>
      <w:pPr>
        <w:ind w:left="8525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67A861F7"/>
    <w:multiLevelType w:val="hybridMultilevel"/>
    <w:tmpl w:val="047A3E20"/>
    <w:lvl w:ilvl="0" w:tplc="B698616E">
      <w:numFmt w:val="bullet"/>
      <w:lvlText w:val="•"/>
      <w:lvlJc w:val="left"/>
      <w:pPr>
        <w:ind w:left="35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F49038">
      <w:numFmt w:val="bullet"/>
      <w:lvlText w:val="•"/>
      <w:lvlJc w:val="left"/>
      <w:pPr>
        <w:ind w:left="1322" w:hanging="168"/>
      </w:pPr>
      <w:rPr>
        <w:rFonts w:hint="default"/>
        <w:lang w:val="ru-RU" w:eastAsia="en-US" w:bidi="ar-SA"/>
      </w:rPr>
    </w:lvl>
    <w:lvl w:ilvl="2" w:tplc="4B743648">
      <w:numFmt w:val="bullet"/>
      <w:lvlText w:val="•"/>
      <w:lvlJc w:val="left"/>
      <w:pPr>
        <w:ind w:left="2284" w:hanging="168"/>
      </w:pPr>
      <w:rPr>
        <w:rFonts w:hint="default"/>
        <w:lang w:val="ru-RU" w:eastAsia="en-US" w:bidi="ar-SA"/>
      </w:rPr>
    </w:lvl>
    <w:lvl w:ilvl="3" w:tplc="B4943B24">
      <w:numFmt w:val="bullet"/>
      <w:lvlText w:val="•"/>
      <w:lvlJc w:val="left"/>
      <w:pPr>
        <w:ind w:left="3247" w:hanging="168"/>
      </w:pPr>
      <w:rPr>
        <w:rFonts w:hint="default"/>
        <w:lang w:val="ru-RU" w:eastAsia="en-US" w:bidi="ar-SA"/>
      </w:rPr>
    </w:lvl>
    <w:lvl w:ilvl="4" w:tplc="5EA664D0">
      <w:numFmt w:val="bullet"/>
      <w:lvlText w:val="•"/>
      <w:lvlJc w:val="left"/>
      <w:pPr>
        <w:ind w:left="4209" w:hanging="168"/>
      </w:pPr>
      <w:rPr>
        <w:rFonts w:hint="default"/>
        <w:lang w:val="ru-RU" w:eastAsia="en-US" w:bidi="ar-SA"/>
      </w:rPr>
    </w:lvl>
    <w:lvl w:ilvl="5" w:tplc="14FC5080">
      <w:numFmt w:val="bullet"/>
      <w:lvlText w:val="•"/>
      <w:lvlJc w:val="left"/>
      <w:pPr>
        <w:ind w:left="5172" w:hanging="168"/>
      </w:pPr>
      <w:rPr>
        <w:rFonts w:hint="default"/>
        <w:lang w:val="ru-RU" w:eastAsia="en-US" w:bidi="ar-SA"/>
      </w:rPr>
    </w:lvl>
    <w:lvl w:ilvl="6" w:tplc="C6AC4F74">
      <w:numFmt w:val="bullet"/>
      <w:lvlText w:val="•"/>
      <w:lvlJc w:val="left"/>
      <w:pPr>
        <w:ind w:left="6134" w:hanging="168"/>
      </w:pPr>
      <w:rPr>
        <w:rFonts w:hint="default"/>
        <w:lang w:val="ru-RU" w:eastAsia="en-US" w:bidi="ar-SA"/>
      </w:rPr>
    </w:lvl>
    <w:lvl w:ilvl="7" w:tplc="AC20DC4C">
      <w:numFmt w:val="bullet"/>
      <w:lvlText w:val="•"/>
      <w:lvlJc w:val="left"/>
      <w:pPr>
        <w:ind w:left="7096" w:hanging="168"/>
      </w:pPr>
      <w:rPr>
        <w:rFonts w:hint="default"/>
        <w:lang w:val="ru-RU" w:eastAsia="en-US" w:bidi="ar-SA"/>
      </w:rPr>
    </w:lvl>
    <w:lvl w:ilvl="8" w:tplc="05A26F76">
      <w:numFmt w:val="bullet"/>
      <w:lvlText w:val="•"/>
      <w:lvlJc w:val="left"/>
      <w:pPr>
        <w:ind w:left="8059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6B6E30C9"/>
    <w:multiLevelType w:val="hybridMultilevel"/>
    <w:tmpl w:val="B2F05642"/>
    <w:lvl w:ilvl="0" w:tplc="80B08526">
      <w:numFmt w:val="bullet"/>
      <w:lvlText w:val="-"/>
      <w:lvlJc w:val="left"/>
      <w:pPr>
        <w:ind w:left="36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056AF96">
      <w:numFmt w:val="bullet"/>
      <w:lvlText w:val="•"/>
      <w:lvlJc w:val="left"/>
      <w:pPr>
        <w:ind w:left="1322" w:hanging="164"/>
      </w:pPr>
      <w:rPr>
        <w:rFonts w:hint="default"/>
        <w:lang w:val="ru-RU" w:eastAsia="en-US" w:bidi="ar-SA"/>
      </w:rPr>
    </w:lvl>
    <w:lvl w:ilvl="2" w:tplc="8A1A7562">
      <w:numFmt w:val="bullet"/>
      <w:lvlText w:val="•"/>
      <w:lvlJc w:val="left"/>
      <w:pPr>
        <w:ind w:left="2284" w:hanging="164"/>
      </w:pPr>
      <w:rPr>
        <w:rFonts w:hint="default"/>
        <w:lang w:val="ru-RU" w:eastAsia="en-US" w:bidi="ar-SA"/>
      </w:rPr>
    </w:lvl>
    <w:lvl w:ilvl="3" w:tplc="8CFC1D9E">
      <w:numFmt w:val="bullet"/>
      <w:lvlText w:val="•"/>
      <w:lvlJc w:val="left"/>
      <w:pPr>
        <w:ind w:left="3247" w:hanging="164"/>
      </w:pPr>
      <w:rPr>
        <w:rFonts w:hint="default"/>
        <w:lang w:val="ru-RU" w:eastAsia="en-US" w:bidi="ar-SA"/>
      </w:rPr>
    </w:lvl>
    <w:lvl w:ilvl="4" w:tplc="9BD014C0">
      <w:numFmt w:val="bullet"/>
      <w:lvlText w:val="•"/>
      <w:lvlJc w:val="left"/>
      <w:pPr>
        <w:ind w:left="4209" w:hanging="164"/>
      </w:pPr>
      <w:rPr>
        <w:rFonts w:hint="default"/>
        <w:lang w:val="ru-RU" w:eastAsia="en-US" w:bidi="ar-SA"/>
      </w:rPr>
    </w:lvl>
    <w:lvl w:ilvl="5" w:tplc="64F6883A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9412003A">
      <w:numFmt w:val="bullet"/>
      <w:lvlText w:val="•"/>
      <w:lvlJc w:val="left"/>
      <w:pPr>
        <w:ind w:left="6134" w:hanging="164"/>
      </w:pPr>
      <w:rPr>
        <w:rFonts w:hint="default"/>
        <w:lang w:val="ru-RU" w:eastAsia="en-US" w:bidi="ar-SA"/>
      </w:rPr>
    </w:lvl>
    <w:lvl w:ilvl="7" w:tplc="0826E89C">
      <w:numFmt w:val="bullet"/>
      <w:lvlText w:val="•"/>
      <w:lvlJc w:val="left"/>
      <w:pPr>
        <w:ind w:left="7096" w:hanging="164"/>
      </w:pPr>
      <w:rPr>
        <w:rFonts w:hint="default"/>
        <w:lang w:val="ru-RU" w:eastAsia="en-US" w:bidi="ar-SA"/>
      </w:rPr>
    </w:lvl>
    <w:lvl w:ilvl="8" w:tplc="5BE266E4">
      <w:numFmt w:val="bullet"/>
      <w:lvlText w:val="•"/>
      <w:lvlJc w:val="left"/>
      <w:pPr>
        <w:ind w:left="805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7F54D5B"/>
    <w:multiLevelType w:val="hybridMultilevel"/>
    <w:tmpl w:val="A1E43B42"/>
    <w:lvl w:ilvl="0" w:tplc="9E943E06">
      <w:numFmt w:val="bullet"/>
      <w:lvlText w:val=""/>
      <w:lvlJc w:val="left"/>
      <w:pPr>
        <w:ind w:left="78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A1E8874">
      <w:numFmt w:val="bullet"/>
      <w:lvlText w:val="•"/>
      <w:lvlJc w:val="left"/>
      <w:pPr>
        <w:ind w:left="1700" w:hanging="284"/>
      </w:pPr>
      <w:rPr>
        <w:rFonts w:hint="default"/>
        <w:lang w:val="ru-RU" w:eastAsia="en-US" w:bidi="ar-SA"/>
      </w:rPr>
    </w:lvl>
    <w:lvl w:ilvl="2" w:tplc="56D47E42">
      <w:numFmt w:val="bullet"/>
      <w:lvlText w:val="•"/>
      <w:lvlJc w:val="left"/>
      <w:pPr>
        <w:ind w:left="2620" w:hanging="284"/>
      </w:pPr>
      <w:rPr>
        <w:rFonts w:hint="default"/>
        <w:lang w:val="ru-RU" w:eastAsia="en-US" w:bidi="ar-SA"/>
      </w:rPr>
    </w:lvl>
    <w:lvl w:ilvl="3" w:tplc="0E36A81A">
      <w:numFmt w:val="bullet"/>
      <w:lvlText w:val="•"/>
      <w:lvlJc w:val="left"/>
      <w:pPr>
        <w:ind w:left="3541" w:hanging="284"/>
      </w:pPr>
      <w:rPr>
        <w:rFonts w:hint="default"/>
        <w:lang w:val="ru-RU" w:eastAsia="en-US" w:bidi="ar-SA"/>
      </w:rPr>
    </w:lvl>
    <w:lvl w:ilvl="4" w:tplc="9C26FE5E">
      <w:numFmt w:val="bullet"/>
      <w:lvlText w:val="•"/>
      <w:lvlJc w:val="left"/>
      <w:pPr>
        <w:ind w:left="4461" w:hanging="284"/>
      </w:pPr>
      <w:rPr>
        <w:rFonts w:hint="default"/>
        <w:lang w:val="ru-RU" w:eastAsia="en-US" w:bidi="ar-SA"/>
      </w:rPr>
    </w:lvl>
    <w:lvl w:ilvl="5" w:tplc="F44EE22E">
      <w:numFmt w:val="bullet"/>
      <w:lvlText w:val="•"/>
      <w:lvlJc w:val="left"/>
      <w:pPr>
        <w:ind w:left="5382" w:hanging="284"/>
      </w:pPr>
      <w:rPr>
        <w:rFonts w:hint="default"/>
        <w:lang w:val="ru-RU" w:eastAsia="en-US" w:bidi="ar-SA"/>
      </w:rPr>
    </w:lvl>
    <w:lvl w:ilvl="6" w:tplc="B5146F24">
      <w:numFmt w:val="bullet"/>
      <w:lvlText w:val="•"/>
      <w:lvlJc w:val="left"/>
      <w:pPr>
        <w:ind w:left="6302" w:hanging="284"/>
      </w:pPr>
      <w:rPr>
        <w:rFonts w:hint="default"/>
        <w:lang w:val="ru-RU" w:eastAsia="en-US" w:bidi="ar-SA"/>
      </w:rPr>
    </w:lvl>
    <w:lvl w:ilvl="7" w:tplc="14EE7760">
      <w:numFmt w:val="bullet"/>
      <w:lvlText w:val="•"/>
      <w:lvlJc w:val="left"/>
      <w:pPr>
        <w:ind w:left="7222" w:hanging="284"/>
      </w:pPr>
      <w:rPr>
        <w:rFonts w:hint="default"/>
        <w:lang w:val="ru-RU" w:eastAsia="en-US" w:bidi="ar-SA"/>
      </w:rPr>
    </w:lvl>
    <w:lvl w:ilvl="8" w:tplc="1BF27E36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num w:numId="1" w16cid:durableId="1331298464">
    <w:abstractNumId w:val="0"/>
  </w:num>
  <w:num w:numId="2" w16cid:durableId="176118206">
    <w:abstractNumId w:val="3"/>
  </w:num>
  <w:num w:numId="3" w16cid:durableId="1239556226">
    <w:abstractNumId w:val="8"/>
  </w:num>
  <w:num w:numId="4" w16cid:durableId="288971887">
    <w:abstractNumId w:val="2"/>
  </w:num>
  <w:num w:numId="5" w16cid:durableId="1811701328">
    <w:abstractNumId w:val="7"/>
  </w:num>
  <w:num w:numId="6" w16cid:durableId="976229441">
    <w:abstractNumId w:val="5"/>
  </w:num>
  <w:num w:numId="7" w16cid:durableId="1617708971">
    <w:abstractNumId w:val="6"/>
  </w:num>
  <w:num w:numId="8" w16cid:durableId="828522682">
    <w:abstractNumId w:val="4"/>
  </w:num>
  <w:num w:numId="9" w16cid:durableId="1476676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DF0"/>
    <w:rsid w:val="00066852"/>
    <w:rsid w:val="000B28AE"/>
    <w:rsid w:val="000F582F"/>
    <w:rsid w:val="00116212"/>
    <w:rsid w:val="00172392"/>
    <w:rsid w:val="002615FB"/>
    <w:rsid w:val="00317CE1"/>
    <w:rsid w:val="00367FC9"/>
    <w:rsid w:val="003E1C83"/>
    <w:rsid w:val="00432BA6"/>
    <w:rsid w:val="00434546"/>
    <w:rsid w:val="00494A7B"/>
    <w:rsid w:val="004C107A"/>
    <w:rsid w:val="004C78A0"/>
    <w:rsid w:val="00502223"/>
    <w:rsid w:val="00532FC5"/>
    <w:rsid w:val="00815FF7"/>
    <w:rsid w:val="008F6FF3"/>
    <w:rsid w:val="00920F63"/>
    <w:rsid w:val="00A761C2"/>
    <w:rsid w:val="00BC7DF0"/>
    <w:rsid w:val="00D240DD"/>
    <w:rsid w:val="00D408CC"/>
    <w:rsid w:val="00D76E54"/>
    <w:rsid w:val="00D859B6"/>
    <w:rsid w:val="00EC6CF5"/>
    <w:rsid w:val="00F06334"/>
    <w:rsid w:val="00F30F66"/>
    <w:rsid w:val="00F77FE9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0A001"/>
  <w15:docId w15:val="{D2105DD0-950F-41FC-A2C3-0DD799556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7D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D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C7DF0"/>
    <w:pPr>
      <w:ind w:left="35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C7DF0"/>
    <w:pPr>
      <w:ind w:left="369" w:firstLine="710"/>
    </w:pPr>
  </w:style>
  <w:style w:type="paragraph" w:customStyle="1" w:styleId="TableParagraph">
    <w:name w:val="Table Paragraph"/>
    <w:basedOn w:val="a"/>
    <w:uiPriority w:val="1"/>
    <w:qFormat/>
    <w:rsid w:val="00BC7DF0"/>
    <w:pPr>
      <w:spacing w:line="32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67F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FC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tb.tgn.sfedu.ru/UML/UML_563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gate.net/publication/291357025_Intellektualnye_sistemy_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ipia.ru/upload/iblock/d78/Auton_sist_tech_zrn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04D9-CCBF-416A-A942-3F31BBD0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15</Pages>
  <Words>2674</Words>
  <Characters>15248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s.luba2020@yandex.ru</cp:lastModifiedBy>
  <cp:revision>11</cp:revision>
  <dcterms:created xsi:type="dcterms:W3CDTF">2024-11-15T17:18:00Z</dcterms:created>
  <dcterms:modified xsi:type="dcterms:W3CDTF">2024-11-19T15:33:00Z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2024-11-14T00:00:00Z</vt:filetime>
  </property>
  <property fmtid="{D5CDD505-2E9C-101B-9397-08002B2CF9AE}" pid="3" name="Producer">
    <vt:lpwstr>iLovePDF</vt:lpwstr>
  </property>
</Properties>
</file>